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F" w:rsidRPr="00516271" w:rsidRDefault="007461C6" w:rsidP="00867B9F">
      <w:pPr>
        <w:spacing w:after="60"/>
        <w:ind w:left="-360" w:right="-86"/>
        <w:rPr>
          <w:color w:val="0D0D0D" w:themeColor="text1" w:themeTint="F2"/>
        </w:rPr>
      </w:pPr>
      <w:bookmarkStart w:id="0" w:name="_GoBack"/>
      <w:bookmarkEnd w:id="0"/>
      <w:r>
        <w:rPr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7EA0A64" wp14:editId="589D6E0D">
            <wp:simplePos x="0" y="0"/>
            <wp:positionH relativeFrom="column">
              <wp:posOffset>-135890</wp:posOffset>
            </wp:positionH>
            <wp:positionV relativeFrom="paragraph">
              <wp:posOffset>160655</wp:posOffset>
            </wp:positionV>
            <wp:extent cx="1847850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D Logo 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25" w:rsidRPr="00516271">
        <w:rPr>
          <w:rFonts w:ascii="Verdana" w:hAnsi="Verdana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D63D8" wp14:editId="639C2531">
                <wp:simplePos x="0" y="0"/>
                <wp:positionH relativeFrom="column">
                  <wp:posOffset>3228975</wp:posOffset>
                </wp:positionH>
                <wp:positionV relativeFrom="paragraph">
                  <wp:posOffset>104775</wp:posOffset>
                </wp:positionV>
                <wp:extent cx="2714625" cy="10287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5FE" w:rsidRPr="00DC05FE" w:rsidRDefault="00DC05FE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Cs w:val="24"/>
                              </w:rPr>
                            </w:pPr>
                          </w:p>
                          <w:p w:rsidR="00DA74BF" w:rsidRPr="00E307CD" w:rsidRDefault="00DA74BF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News Media</w:t>
                            </w:r>
                          </w:p>
                          <w:p w:rsidR="00DA74BF" w:rsidRPr="00E307CD" w:rsidRDefault="000F25C0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A74BF"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Tip Sheet</w:t>
                            </w:r>
                          </w:p>
                          <w:p w:rsidR="00DA74BF" w:rsidRDefault="00DA74BF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4.25pt;margin-top:8.25pt;width:213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" filled="f" stroked="f" strokeweight="0">
                <v:textbox inset="0,0,0,0">
                  <w:txbxContent>
                    <w:p w:rsidR="00DC05FE" w:rsidRPr="00DC05FE" w:rsidRDefault="00DC05FE">
                      <w:pPr>
                        <w:jc w:val="center"/>
                        <w:rPr>
                          <w:rFonts w:ascii="Verdana" w:hAnsi="Verdana"/>
                          <w:spacing w:val="60"/>
                          <w:szCs w:val="24"/>
                        </w:rPr>
                      </w:pPr>
                    </w:p>
                    <w:p w:rsidR="00DA74BF" w:rsidRPr="00E307CD" w:rsidRDefault="00DA74BF">
                      <w:pPr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News Media</w:t>
                      </w:r>
                    </w:p>
                    <w:p w:rsidR="00DA74BF" w:rsidRPr="00E307CD" w:rsidRDefault="000F25C0">
                      <w:pPr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="00DA74BF"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Tip Sheet</w:t>
                      </w:r>
                    </w:p>
                    <w:p w:rsidR="00DA74BF" w:rsidRDefault="00DA74BF">
                      <w:pPr>
                        <w:jc w:val="center"/>
                        <w:rPr>
                          <w:spacing w:val="6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B9F" w:rsidRPr="00516271">
        <w:rPr>
          <w:color w:val="0D0D0D" w:themeColor="text1" w:themeTint="F2"/>
        </w:rPr>
        <w:t xml:space="preserve">        </w:t>
      </w:r>
    </w:p>
    <w:p w:rsidR="00D10846" w:rsidRPr="00516271" w:rsidRDefault="00D10846" w:rsidP="001169FD">
      <w:pPr>
        <w:ind w:left="-360" w:right="-86"/>
        <w:rPr>
          <w:color w:val="0D0D0D" w:themeColor="text1" w:themeTint="F2"/>
        </w:rPr>
      </w:pPr>
    </w:p>
    <w:p w:rsidR="000E034A" w:rsidRPr="00516271" w:rsidRDefault="00C73745" w:rsidP="00A631F8">
      <w:pPr>
        <w:spacing w:after="60"/>
        <w:ind w:left="-432" w:right="-86"/>
        <w:rPr>
          <w:rStyle w:val="Strong"/>
          <w:rFonts w:ascii="Verdana" w:hAnsi="Verdana"/>
          <w:color w:val="0D0D0D" w:themeColor="text1" w:themeTint="F2"/>
          <w:szCs w:val="24"/>
        </w:rPr>
      </w:pPr>
      <w:r w:rsidRPr="00516271">
        <w:rPr>
          <w:noProof/>
        </w:rPr>
        <mc:AlternateContent>
          <mc:Choice Requires="wpc">
            <w:drawing>
              <wp:inline distT="0" distB="0" distL="0" distR="0" wp14:anchorId="44DB50F3" wp14:editId="2CBD55C4">
                <wp:extent cx="1838324" cy="1253403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144.75pt;height:98.7pt;mso-position-horizontal-relative:char;mso-position-vertical-relative:line" coordsize="18376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xMAD/t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376;height:1252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74095" w:rsidRPr="00516271">
        <w:rPr>
          <w:color w:val="0D0D0D" w:themeColor="text1" w:themeTint="F2"/>
        </w:rPr>
        <w:t xml:space="preserve">   </w:t>
      </w:r>
      <w:r w:rsidR="006A008A" w:rsidRPr="00516271">
        <w:rPr>
          <w:color w:val="0D0D0D" w:themeColor="text1" w:themeTint="F2"/>
        </w:rPr>
        <w:t xml:space="preserve"> </w:t>
      </w:r>
      <w:r w:rsidR="00A631F8" w:rsidRPr="00516271">
        <w:rPr>
          <w:color w:val="0D0D0D" w:themeColor="text1" w:themeTint="F2"/>
        </w:rPr>
        <w:t xml:space="preserve">       </w:t>
      </w:r>
      <w:r w:rsidR="006A008A" w:rsidRPr="00516271">
        <w:rPr>
          <w:color w:val="0D0D0D" w:themeColor="text1" w:themeTint="F2"/>
        </w:rPr>
        <w:t xml:space="preserve"> </w:t>
      </w:r>
      <w:r w:rsidR="00325869" w:rsidRPr="00516271">
        <w:rPr>
          <w:color w:val="0D0D0D" w:themeColor="text1" w:themeTint="F2"/>
        </w:rPr>
        <w:t xml:space="preserve"> </w:t>
      </w:r>
      <w:r w:rsidR="002712D9" w:rsidRPr="00516271">
        <w:rPr>
          <w:color w:val="0D0D0D" w:themeColor="text1" w:themeTint="F2"/>
        </w:rPr>
        <w:t xml:space="preserve">  </w:t>
      </w:r>
      <w:r w:rsidR="00DC05FE" w:rsidRPr="00516271">
        <w:rPr>
          <w:color w:val="0D0D0D" w:themeColor="text1" w:themeTint="F2"/>
        </w:rPr>
        <w:t xml:space="preserve"> </w:t>
      </w:r>
      <w:r w:rsidR="00E73525" w:rsidRPr="00516271">
        <w:rPr>
          <w:color w:val="0D0D0D" w:themeColor="text1" w:themeTint="F2"/>
        </w:rPr>
        <w:t xml:space="preserve">  </w:t>
      </w:r>
      <w:r w:rsidR="00205FD0" w:rsidRPr="00516271">
        <w:rPr>
          <w:rStyle w:val="Strong"/>
          <w:rFonts w:ascii="Verdana" w:hAnsi="Verdana"/>
          <w:color w:val="0D0D0D" w:themeColor="text1" w:themeTint="F2"/>
          <w:szCs w:val="24"/>
        </w:rPr>
        <w:t>June</w:t>
      </w:r>
      <w:r w:rsidR="00EB6625" w:rsidRPr="00516271">
        <w:rPr>
          <w:rStyle w:val="Strong"/>
          <w:rFonts w:ascii="Verdana" w:hAnsi="Verdana"/>
          <w:color w:val="0D0D0D" w:themeColor="text1" w:themeTint="F2"/>
          <w:szCs w:val="24"/>
        </w:rPr>
        <w:t xml:space="preserve"> </w:t>
      </w:r>
      <w:r w:rsidR="00C93133" w:rsidRPr="00A7253B">
        <w:rPr>
          <w:rStyle w:val="Strong"/>
          <w:rFonts w:ascii="Verdana" w:hAnsi="Verdana"/>
          <w:color w:val="0D0D0D" w:themeColor="text1" w:themeTint="F2"/>
          <w:szCs w:val="24"/>
        </w:rPr>
        <w:t>201</w:t>
      </w:r>
      <w:r w:rsidR="00207E35" w:rsidRPr="00A7253B">
        <w:rPr>
          <w:rStyle w:val="Strong"/>
          <w:rFonts w:ascii="Verdana" w:hAnsi="Verdana"/>
          <w:color w:val="0D0D0D" w:themeColor="text1" w:themeTint="F2"/>
          <w:szCs w:val="24"/>
        </w:rPr>
        <w:t>5</w:t>
      </w:r>
    </w:p>
    <w:p w:rsidR="007A6435" w:rsidRPr="00516271" w:rsidRDefault="007A6435" w:rsidP="00A631F8">
      <w:pPr>
        <w:spacing w:after="60"/>
        <w:ind w:left="-432" w:right="-86"/>
        <w:rPr>
          <w:rStyle w:val="Strong"/>
          <w:rFonts w:ascii="Verdana" w:hAnsi="Verdana"/>
          <w:b w:val="0"/>
          <w:color w:val="0D0D0D" w:themeColor="text1" w:themeTint="F2"/>
          <w:sz w:val="4"/>
          <w:szCs w:val="4"/>
        </w:rPr>
      </w:pPr>
    </w:p>
    <w:p w:rsidR="00AD7E79" w:rsidRDefault="00AD7E79" w:rsidP="00AF6624">
      <w:pPr>
        <w:pStyle w:val="PlainText"/>
        <w:spacing w:after="120"/>
        <w:ind w:left="-180" w:right="90"/>
        <w:rPr>
          <w:rFonts w:ascii="Verdana" w:hAnsi="Verdana"/>
          <w:sz w:val="20"/>
          <w:szCs w:val="20"/>
        </w:rPr>
      </w:pPr>
      <w:r w:rsidRPr="00516271">
        <w:rPr>
          <w:rFonts w:ascii="Verdana" w:hAnsi="Verdana"/>
          <w:b/>
          <w:sz w:val="20"/>
          <w:szCs w:val="20"/>
        </w:rPr>
        <w:t>SUMMER NIGHTS AT SEAWORLD</w:t>
      </w:r>
      <w:r w:rsidR="001F53A2" w:rsidRPr="00516271">
        <w:rPr>
          <w:rFonts w:ascii="Verdana" w:hAnsi="Verdana"/>
          <w:b/>
          <w:sz w:val="20"/>
          <w:szCs w:val="20"/>
        </w:rPr>
        <w:t xml:space="preserve"> IN FULL SWING</w:t>
      </w:r>
      <w:r w:rsidRPr="00516271">
        <w:rPr>
          <w:rFonts w:ascii="Verdana" w:hAnsi="Verdana"/>
          <w:b/>
          <w:sz w:val="20"/>
          <w:szCs w:val="20"/>
        </w:rPr>
        <w:t>:</w:t>
      </w:r>
      <w:r w:rsidRPr="00516271">
        <w:rPr>
          <w:rFonts w:ascii="Verdana" w:hAnsi="Verdana"/>
          <w:sz w:val="20"/>
          <w:szCs w:val="20"/>
        </w:rPr>
        <w:t xml:space="preserve"> </w:t>
      </w:r>
      <w:r w:rsidR="00565FB1">
        <w:rPr>
          <w:rFonts w:ascii="Verdana" w:hAnsi="Verdana"/>
          <w:sz w:val="20"/>
          <w:szCs w:val="20"/>
        </w:rPr>
        <w:t xml:space="preserve">At </w:t>
      </w:r>
      <w:r w:rsidRPr="00516271">
        <w:rPr>
          <w:rFonts w:ascii="Verdana" w:hAnsi="Verdana"/>
          <w:bCs/>
          <w:color w:val="0D0D0D" w:themeColor="text1" w:themeTint="F2"/>
          <w:sz w:val="20"/>
        </w:rPr>
        <w:t>SeaWorld</w:t>
      </w:r>
      <w:r w:rsidRPr="00516271">
        <w:rPr>
          <w:rFonts w:ascii="Verdana" w:hAnsi="Verdana"/>
          <w:sz w:val="20"/>
          <w:vertAlign w:val="superscript"/>
        </w:rPr>
        <w:t>®</w:t>
      </w:r>
      <w:r w:rsidRPr="00516271">
        <w:rPr>
          <w:rFonts w:ascii="Verdana" w:hAnsi="Verdana"/>
          <w:bCs/>
          <w:color w:val="0D0D0D" w:themeColor="text1" w:themeTint="F2"/>
          <w:sz w:val="20"/>
        </w:rPr>
        <w:t xml:space="preserve"> San Diego, guests can spend more time at the marine park during </w:t>
      </w:r>
      <w:hyperlink r:id="rId10" w:history="1">
        <w:r w:rsidRPr="00516271">
          <w:rPr>
            <w:rStyle w:val="Hyperlink"/>
            <w:rFonts w:ascii="Verdana" w:hAnsi="Verdana"/>
            <w:b/>
            <w:i/>
            <w:color w:val="auto"/>
            <w:sz w:val="20"/>
            <w:szCs w:val="20"/>
            <w:u w:val="none"/>
          </w:rPr>
          <w:t>Summer Nights at SeaWorld</w:t>
        </w:r>
      </w:hyperlink>
      <w:r w:rsidRPr="00516271">
        <w:rPr>
          <w:rFonts w:ascii="Verdana" w:hAnsi="Verdana"/>
          <w:sz w:val="20"/>
          <w:szCs w:val="20"/>
        </w:rPr>
        <w:t>. They can enjoy all their favorite park attractions</w:t>
      </w:r>
      <w:r w:rsidR="002B0C74" w:rsidRPr="00516271">
        <w:rPr>
          <w:rFonts w:ascii="Verdana" w:hAnsi="Verdana"/>
          <w:sz w:val="20"/>
          <w:szCs w:val="20"/>
        </w:rPr>
        <w:t xml:space="preserve"> by day</w:t>
      </w:r>
      <w:r w:rsidR="00F30EE7" w:rsidRPr="00516271">
        <w:rPr>
          <w:rFonts w:ascii="Verdana" w:hAnsi="Verdana"/>
          <w:sz w:val="20"/>
          <w:szCs w:val="20"/>
        </w:rPr>
        <w:t xml:space="preserve">, </w:t>
      </w:r>
      <w:r w:rsidR="007461C6" w:rsidRPr="00516271">
        <w:rPr>
          <w:rFonts w:ascii="Verdana" w:hAnsi="Verdana"/>
          <w:sz w:val="20"/>
          <w:szCs w:val="20"/>
        </w:rPr>
        <w:t>and then</w:t>
      </w:r>
      <w:r w:rsidRPr="00516271">
        <w:rPr>
          <w:rFonts w:ascii="Verdana" w:hAnsi="Verdana"/>
          <w:sz w:val="20"/>
          <w:szCs w:val="20"/>
        </w:rPr>
        <w:t xml:space="preserve"> hang out for a whole new park after dark</w:t>
      </w:r>
      <w:r w:rsidR="00B71144">
        <w:rPr>
          <w:rFonts w:ascii="Verdana" w:hAnsi="Verdana"/>
          <w:sz w:val="20"/>
          <w:szCs w:val="20"/>
        </w:rPr>
        <w:t xml:space="preserve">. The DJ-hosted nighttime killer whale show, </w:t>
      </w:r>
      <w:r w:rsidR="00B71144" w:rsidRPr="0071647D">
        <w:rPr>
          <w:rFonts w:ascii="Verdana" w:hAnsi="Verdana"/>
          <w:i/>
          <w:sz w:val="20"/>
          <w:szCs w:val="20"/>
        </w:rPr>
        <w:t>Shamu’s Celebration</w:t>
      </w:r>
      <w:r w:rsidR="00B71144">
        <w:rPr>
          <w:rFonts w:ascii="Verdana" w:hAnsi="Verdana"/>
          <w:i/>
          <w:sz w:val="20"/>
          <w:szCs w:val="20"/>
        </w:rPr>
        <w:t>: Light Up T</w:t>
      </w:r>
      <w:r w:rsidR="00B71144" w:rsidRPr="0071647D">
        <w:rPr>
          <w:rFonts w:ascii="Verdana" w:hAnsi="Verdana"/>
          <w:i/>
          <w:sz w:val="20"/>
          <w:szCs w:val="20"/>
        </w:rPr>
        <w:t>he Night</w:t>
      </w:r>
      <w:r w:rsidR="00B71144">
        <w:rPr>
          <w:rFonts w:ascii="Verdana" w:hAnsi="Verdana"/>
          <w:sz w:val="20"/>
          <w:szCs w:val="20"/>
        </w:rPr>
        <w:t xml:space="preserve">, will have guests dancing and cheering through the night.  SeaWorld’s </w:t>
      </w:r>
      <w:r w:rsidR="00B71144" w:rsidRPr="004421B4">
        <w:rPr>
          <w:rFonts w:ascii="Verdana" w:hAnsi="Verdana"/>
          <w:sz w:val="20"/>
          <w:szCs w:val="20"/>
        </w:rPr>
        <w:t>silly sea lions</w:t>
      </w:r>
      <w:r w:rsidR="00B71144">
        <w:rPr>
          <w:rFonts w:ascii="Verdana" w:hAnsi="Verdana"/>
          <w:sz w:val="20"/>
          <w:szCs w:val="20"/>
        </w:rPr>
        <w:t xml:space="preserve"> </w:t>
      </w:r>
      <w:r w:rsidR="00B71144" w:rsidRPr="004421B4">
        <w:rPr>
          <w:rFonts w:ascii="Verdana" w:hAnsi="Verdana"/>
          <w:sz w:val="20"/>
          <w:szCs w:val="20"/>
        </w:rPr>
        <w:t>and mischievous otters</w:t>
      </w:r>
      <w:r w:rsidR="00B71144">
        <w:rPr>
          <w:rFonts w:ascii="Verdana" w:hAnsi="Verdana"/>
          <w:sz w:val="20"/>
          <w:szCs w:val="20"/>
        </w:rPr>
        <w:t xml:space="preserve"> will have visitors </w:t>
      </w:r>
      <w:r w:rsidR="00AF6624">
        <w:rPr>
          <w:rFonts w:ascii="Verdana" w:hAnsi="Verdana"/>
          <w:sz w:val="20"/>
          <w:szCs w:val="20"/>
        </w:rPr>
        <w:t>roaring with laughter</w:t>
      </w:r>
      <w:r w:rsidR="00B71144">
        <w:rPr>
          <w:rFonts w:ascii="Verdana" w:hAnsi="Verdana"/>
          <w:sz w:val="20"/>
          <w:szCs w:val="20"/>
        </w:rPr>
        <w:t xml:space="preserve"> as they</w:t>
      </w:r>
      <w:r w:rsidR="00B71144" w:rsidRPr="004421B4">
        <w:rPr>
          <w:rFonts w:ascii="Verdana" w:hAnsi="Verdana"/>
          <w:sz w:val="20"/>
          <w:szCs w:val="20"/>
        </w:rPr>
        <w:t xml:space="preserve"> </w:t>
      </w:r>
      <w:r w:rsidR="00B71144">
        <w:rPr>
          <w:rFonts w:ascii="Verdana" w:hAnsi="Verdana"/>
          <w:sz w:val="20"/>
          <w:szCs w:val="20"/>
        </w:rPr>
        <w:t xml:space="preserve">star in their own versions of popular SeaWorld shows at </w:t>
      </w:r>
      <w:r w:rsidR="00B71144" w:rsidRPr="00413803">
        <w:rPr>
          <w:rFonts w:ascii="Verdana" w:hAnsi="Verdana"/>
          <w:i/>
          <w:sz w:val="20"/>
          <w:szCs w:val="20"/>
        </w:rPr>
        <w:t xml:space="preserve">Sea Lions </w:t>
      </w:r>
      <w:r w:rsidR="00B71144">
        <w:rPr>
          <w:rFonts w:ascii="Verdana" w:hAnsi="Verdana"/>
          <w:i/>
          <w:sz w:val="20"/>
          <w:szCs w:val="20"/>
        </w:rPr>
        <w:t>Tonite</w:t>
      </w:r>
      <w:r w:rsidR="00B71144" w:rsidRPr="004421B4">
        <w:rPr>
          <w:rFonts w:ascii="Verdana" w:hAnsi="Verdana"/>
          <w:sz w:val="20"/>
          <w:szCs w:val="20"/>
        </w:rPr>
        <w:t>.</w:t>
      </w:r>
      <w:r w:rsidR="00B71144">
        <w:rPr>
          <w:rFonts w:ascii="Verdana" w:hAnsi="Verdana"/>
          <w:sz w:val="20"/>
          <w:szCs w:val="20"/>
        </w:rPr>
        <w:t xml:space="preserve"> </w:t>
      </w:r>
      <w:r w:rsidR="00FA39F6">
        <w:rPr>
          <w:rFonts w:ascii="Verdana" w:hAnsi="Verdana"/>
          <w:sz w:val="20"/>
          <w:szCs w:val="20"/>
        </w:rPr>
        <w:t>Finally, t</w:t>
      </w:r>
      <w:r w:rsidR="00B71144">
        <w:rPr>
          <w:rFonts w:ascii="Verdana" w:hAnsi="Verdana"/>
          <w:sz w:val="20"/>
          <w:szCs w:val="20"/>
        </w:rPr>
        <w:t xml:space="preserve">he night is </w:t>
      </w:r>
      <w:r w:rsidR="0081764A" w:rsidRPr="00516271">
        <w:rPr>
          <w:rFonts w:ascii="Verdana" w:hAnsi="Verdana"/>
          <w:sz w:val="20"/>
          <w:szCs w:val="20"/>
        </w:rPr>
        <w:t xml:space="preserve">capped off </w:t>
      </w:r>
      <w:r w:rsidR="00F45466">
        <w:rPr>
          <w:rFonts w:ascii="Verdana" w:hAnsi="Verdana"/>
          <w:sz w:val="20"/>
          <w:szCs w:val="20"/>
        </w:rPr>
        <w:t>with</w:t>
      </w:r>
      <w:r w:rsidR="00FA39F6">
        <w:rPr>
          <w:rFonts w:ascii="Verdana" w:hAnsi="Verdana"/>
          <w:sz w:val="20"/>
          <w:szCs w:val="20"/>
        </w:rPr>
        <w:t xml:space="preserve"> the dazzling </w:t>
      </w:r>
      <w:r w:rsidR="00FA39F6" w:rsidRPr="00516271">
        <w:rPr>
          <w:rFonts w:ascii="Verdana" w:hAnsi="Verdana"/>
          <w:sz w:val="20"/>
          <w:szCs w:val="20"/>
        </w:rPr>
        <w:t>fireworks</w:t>
      </w:r>
      <w:r w:rsidR="006609D9" w:rsidRPr="00516271">
        <w:rPr>
          <w:rFonts w:ascii="Verdana" w:hAnsi="Verdana"/>
          <w:sz w:val="20"/>
          <w:szCs w:val="20"/>
        </w:rPr>
        <w:t xml:space="preserve"> display</w:t>
      </w:r>
      <w:r w:rsidR="00384845" w:rsidRPr="00516271">
        <w:rPr>
          <w:rFonts w:ascii="Verdana" w:hAnsi="Verdana"/>
          <w:sz w:val="20"/>
          <w:szCs w:val="20"/>
        </w:rPr>
        <w:t xml:space="preserve">, </w:t>
      </w:r>
      <w:r w:rsidR="006609D9" w:rsidRPr="00516271">
        <w:rPr>
          <w:rFonts w:ascii="Verdana" w:hAnsi="Verdana"/>
          <w:i/>
          <w:sz w:val="20"/>
          <w:szCs w:val="20"/>
        </w:rPr>
        <w:t>Celebrate the Wonder</w:t>
      </w:r>
      <w:r w:rsidR="0081764A" w:rsidRPr="00516271">
        <w:rPr>
          <w:rFonts w:ascii="Verdana" w:hAnsi="Verdana"/>
          <w:sz w:val="20"/>
          <w:szCs w:val="20"/>
        </w:rPr>
        <w:t xml:space="preserve">. </w:t>
      </w:r>
      <w:r w:rsidRPr="00A7253B">
        <w:rPr>
          <w:rFonts w:ascii="Verdana" w:hAnsi="Verdana"/>
          <w:i/>
          <w:sz w:val="20"/>
          <w:szCs w:val="20"/>
        </w:rPr>
        <w:t>Summer Nights at SeaWorld</w:t>
      </w:r>
      <w:r w:rsidRPr="00A7253B">
        <w:rPr>
          <w:rFonts w:ascii="Verdana" w:hAnsi="Verdana"/>
          <w:sz w:val="20"/>
          <w:szCs w:val="20"/>
        </w:rPr>
        <w:t xml:space="preserve"> </w:t>
      </w:r>
      <w:r w:rsidR="00F30EE7" w:rsidRPr="00A7253B">
        <w:rPr>
          <w:rFonts w:ascii="Verdana" w:hAnsi="Verdana"/>
          <w:sz w:val="20"/>
          <w:szCs w:val="20"/>
        </w:rPr>
        <w:t>conti</w:t>
      </w:r>
      <w:r w:rsidR="00B71144" w:rsidRPr="00A7253B">
        <w:rPr>
          <w:rFonts w:ascii="Verdana" w:hAnsi="Verdana"/>
          <w:sz w:val="20"/>
          <w:szCs w:val="20"/>
        </w:rPr>
        <w:t xml:space="preserve">nues nightly June </w:t>
      </w:r>
      <w:r w:rsidR="00FA39F6" w:rsidRPr="00A7253B">
        <w:rPr>
          <w:rFonts w:ascii="Verdana" w:hAnsi="Verdana"/>
          <w:sz w:val="20"/>
          <w:szCs w:val="20"/>
        </w:rPr>
        <w:t>13 through Aug. 23</w:t>
      </w:r>
      <w:r w:rsidR="00F30EE7" w:rsidRPr="00A7253B">
        <w:rPr>
          <w:rFonts w:ascii="Verdana" w:hAnsi="Verdana"/>
          <w:sz w:val="20"/>
          <w:szCs w:val="20"/>
        </w:rPr>
        <w:t>. The summertime program</w:t>
      </w:r>
      <w:r w:rsidR="00B71144" w:rsidRPr="00A7253B">
        <w:rPr>
          <w:rFonts w:ascii="Verdana" w:hAnsi="Verdana"/>
          <w:sz w:val="20"/>
          <w:szCs w:val="20"/>
        </w:rPr>
        <w:t xml:space="preserve"> returns to weekend runs Aug. 29-30</w:t>
      </w:r>
      <w:r w:rsidR="00384845" w:rsidRPr="00A7253B">
        <w:rPr>
          <w:rFonts w:ascii="Verdana" w:hAnsi="Verdana"/>
          <w:sz w:val="20"/>
          <w:szCs w:val="20"/>
        </w:rPr>
        <w:t xml:space="preserve">, </w:t>
      </w:r>
      <w:r w:rsidR="00F30EE7" w:rsidRPr="00A7253B">
        <w:rPr>
          <w:rFonts w:ascii="Verdana" w:hAnsi="Verdana"/>
          <w:sz w:val="20"/>
          <w:szCs w:val="20"/>
        </w:rPr>
        <w:t>and ends on Labor Day</w:t>
      </w:r>
      <w:r w:rsidR="005E1F99" w:rsidRPr="00A7253B">
        <w:rPr>
          <w:rFonts w:ascii="Verdana" w:hAnsi="Verdana"/>
          <w:sz w:val="20"/>
          <w:szCs w:val="20"/>
        </w:rPr>
        <w:t xml:space="preserve"> —</w:t>
      </w:r>
      <w:r w:rsidR="00B71144" w:rsidRPr="00A7253B">
        <w:rPr>
          <w:rFonts w:ascii="Verdana" w:hAnsi="Verdana"/>
          <w:sz w:val="20"/>
          <w:szCs w:val="20"/>
        </w:rPr>
        <w:t xml:space="preserve"> Monday, Sept. 7</w:t>
      </w:r>
      <w:r w:rsidR="00384845" w:rsidRPr="00A7253B">
        <w:rPr>
          <w:rFonts w:ascii="Verdana" w:hAnsi="Verdana"/>
          <w:sz w:val="20"/>
          <w:szCs w:val="20"/>
        </w:rPr>
        <w:t>.</w:t>
      </w:r>
      <w:r w:rsidR="00F30EE7" w:rsidRPr="00516271">
        <w:rPr>
          <w:rFonts w:ascii="Verdana" w:hAnsi="Verdana"/>
          <w:sz w:val="20"/>
          <w:szCs w:val="20"/>
        </w:rPr>
        <w:t xml:space="preserve"> </w:t>
      </w:r>
    </w:p>
    <w:p w:rsidR="008B3C6F" w:rsidRDefault="00207E35" w:rsidP="00AF6624">
      <w:pPr>
        <w:pStyle w:val="NormalWeb"/>
        <w:spacing w:before="0" w:beforeAutospacing="0" w:after="120" w:afterAutospacing="0"/>
        <w:ind w:left="-180"/>
        <w:rPr>
          <w:rFonts w:ascii="Verdana" w:hAnsi="Verdana"/>
          <w:sz w:val="20"/>
        </w:rPr>
      </w:pPr>
      <w:r w:rsidRPr="00A7253B">
        <w:rPr>
          <w:rFonts w:ascii="Verdana" w:hAnsi="Verdana"/>
          <w:b/>
          <w:bCs/>
          <w:color w:val="0D0D0D" w:themeColor="text1" w:themeTint="F2"/>
          <w:sz w:val="20"/>
        </w:rPr>
        <w:t>SEAWORLD</w:t>
      </w:r>
      <w:r>
        <w:rPr>
          <w:rFonts w:ascii="Verdana" w:hAnsi="Verdana"/>
          <w:b/>
          <w:bCs/>
          <w:color w:val="0D0D0D" w:themeColor="text1" w:themeTint="F2"/>
          <w:sz w:val="20"/>
        </w:rPr>
        <w:t xml:space="preserve"> </w:t>
      </w:r>
      <w:r w:rsidR="008B3C6F" w:rsidRPr="00516271">
        <w:rPr>
          <w:rFonts w:ascii="Verdana" w:hAnsi="Verdana"/>
          <w:b/>
          <w:bCs/>
          <w:color w:val="0D0D0D" w:themeColor="text1" w:themeTint="F2"/>
          <w:sz w:val="20"/>
        </w:rPr>
        <w:t>CAMP</w:t>
      </w:r>
      <w:r w:rsidRPr="00A7253B">
        <w:rPr>
          <w:rFonts w:ascii="Verdana" w:hAnsi="Verdana"/>
          <w:b/>
          <w:bCs/>
          <w:color w:val="0D0D0D" w:themeColor="text1" w:themeTint="F2"/>
          <w:sz w:val="20"/>
        </w:rPr>
        <w:t>=</w:t>
      </w:r>
      <w:r w:rsidR="008B3C6F" w:rsidRPr="00516271">
        <w:rPr>
          <w:rFonts w:ascii="Verdana" w:hAnsi="Verdana"/>
          <w:b/>
          <w:bCs/>
          <w:color w:val="0D0D0D" w:themeColor="text1" w:themeTint="F2"/>
          <w:sz w:val="20"/>
        </w:rPr>
        <w:t>HAPPY MARINE</w:t>
      </w:r>
      <w:r>
        <w:rPr>
          <w:rFonts w:ascii="Verdana" w:hAnsi="Verdana"/>
          <w:b/>
          <w:bCs/>
          <w:color w:val="0D0D0D" w:themeColor="text1" w:themeTint="F2"/>
          <w:sz w:val="20"/>
        </w:rPr>
        <w:t xml:space="preserve"> </w:t>
      </w:r>
      <w:r w:rsidR="008B3C6F" w:rsidRPr="00516271">
        <w:rPr>
          <w:rFonts w:ascii="Verdana" w:hAnsi="Verdana"/>
          <w:b/>
          <w:bCs/>
          <w:color w:val="0D0D0D" w:themeColor="text1" w:themeTint="F2"/>
          <w:sz w:val="20"/>
        </w:rPr>
        <w:t>LIFE LOVER</w:t>
      </w:r>
      <w:r w:rsidR="00B26804" w:rsidRPr="00516271">
        <w:rPr>
          <w:rFonts w:ascii="Verdana" w:hAnsi="Verdana"/>
          <w:b/>
          <w:bCs/>
          <w:color w:val="0D0D0D" w:themeColor="text1" w:themeTint="F2"/>
          <w:sz w:val="20"/>
        </w:rPr>
        <w:t>S</w:t>
      </w:r>
      <w:r w:rsidR="008B3C6F" w:rsidRPr="00516271">
        <w:rPr>
          <w:rFonts w:ascii="Verdana" w:hAnsi="Verdana"/>
          <w:b/>
          <w:bCs/>
          <w:color w:val="0D0D0D" w:themeColor="text1" w:themeTint="F2"/>
          <w:sz w:val="20"/>
        </w:rPr>
        <w:t>:</w:t>
      </w:r>
      <w:r w:rsidR="00114A7F" w:rsidRPr="00516271">
        <w:rPr>
          <w:rFonts w:ascii="Verdana" w:hAnsi="Verdana"/>
          <w:b/>
          <w:bCs/>
          <w:color w:val="0D0D0D" w:themeColor="text1" w:themeTint="F2"/>
          <w:sz w:val="20"/>
        </w:rPr>
        <w:t xml:space="preserve"> 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>SeaWorld</w:t>
      </w:r>
      <w:r w:rsidR="00114A7F" w:rsidRPr="00516271">
        <w:rPr>
          <w:rFonts w:ascii="Verdana" w:hAnsi="Verdana"/>
          <w:sz w:val="20"/>
          <w:vertAlign w:val="superscript"/>
        </w:rPr>
        <w:t>®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 San D</w:t>
      </w:r>
      <w:r w:rsidR="00F45466">
        <w:rPr>
          <w:rFonts w:ascii="Verdana" w:hAnsi="Verdana"/>
          <w:bCs/>
          <w:color w:val="0D0D0D" w:themeColor="text1" w:themeTint="F2"/>
          <w:sz w:val="20"/>
        </w:rPr>
        <w:t xml:space="preserve">iego has everything </w:t>
      </w:r>
      <w:r w:rsidRPr="00A7253B">
        <w:rPr>
          <w:rFonts w:ascii="Verdana" w:hAnsi="Verdana"/>
          <w:bCs/>
          <w:color w:val="0D0D0D" w:themeColor="text1" w:themeTint="F2"/>
          <w:sz w:val="20"/>
        </w:rPr>
        <w:t>kids</w:t>
      </w:r>
      <w:r w:rsidR="00F45466">
        <w:rPr>
          <w:rFonts w:ascii="Verdana" w:hAnsi="Verdana"/>
          <w:bCs/>
          <w:color w:val="0D0D0D" w:themeColor="text1" w:themeTint="F2"/>
          <w:sz w:val="20"/>
        </w:rPr>
        <w:t xml:space="preserve"> need to learn and have fun at its one-of-</w:t>
      </w:r>
      <w:r w:rsidR="00565FB1">
        <w:rPr>
          <w:rFonts w:ascii="Verdana" w:hAnsi="Verdana"/>
          <w:bCs/>
          <w:color w:val="0D0D0D" w:themeColor="text1" w:themeTint="F2"/>
          <w:sz w:val="20"/>
        </w:rPr>
        <w:t>a-</w:t>
      </w:r>
      <w:r w:rsidR="00F45466">
        <w:rPr>
          <w:rFonts w:ascii="Verdana" w:hAnsi="Verdana"/>
          <w:bCs/>
          <w:color w:val="0D0D0D" w:themeColor="text1" w:themeTint="F2"/>
          <w:sz w:val="20"/>
        </w:rPr>
        <w:t xml:space="preserve">kind </w:t>
      </w:r>
      <w:r w:rsidR="00F45466" w:rsidRPr="00516271">
        <w:rPr>
          <w:rFonts w:ascii="Verdana" w:hAnsi="Verdana"/>
          <w:b/>
          <w:bCs/>
          <w:i/>
          <w:color w:val="0D0D0D" w:themeColor="text1" w:themeTint="F2"/>
          <w:sz w:val="20"/>
        </w:rPr>
        <w:t>SeaWorld Camps</w:t>
      </w:r>
      <w:r w:rsidR="00F45466">
        <w:rPr>
          <w:rFonts w:ascii="Verdana" w:hAnsi="Verdana"/>
          <w:bCs/>
          <w:color w:val="0D0D0D" w:themeColor="text1" w:themeTint="F2"/>
          <w:sz w:val="20"/>
        </w:rPr>
        <w:t>. U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p-close </w:t>
      </w:r>
      <w:r w:rsidR="00780431" w:rsidRPr="00516271">
        <w:rPr>
          <w:rFonts w:ascii="Verdana" w:hAnsi="Verdana"/>
          <w:bCs/>
          <w:color w:val="0D0D0D" w:themeColor="text1" w:themeTint="F2"/>
          <w:sz w:val="20"/>
        </w:rPr>
        <w:t xml:space="preserve">animal 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>encounters</w:t>
      </w:r>
      <w:r w:rsidR="00F45466">
        <w:rPr>
          <w:rFonts w:ascii="Verdana" w:hAnsi="Verdana"/>
          <w:bCs/>
          <w:color w:val="0D0D0D" w:themeColor="text1" w:themeTint="F2"/>
          <w:sz w:val="20"/>
        </w:rPr>
        <w:t xml:space="preserve"> with 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 xml:space="preserve">graceful 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>dolphins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>; splendid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 penguins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>;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 xml:space="preserve">endangered 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>sea turtles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>;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780431" w:rsidRPr="00516271">
        <w:rPr>
          <w:rFonts w:ascii="Verdana" w:hAnsi="Verdana"/>
          <w:bCs/>
          <w:color w:val="0D0D0D" w:themeColor="text1" w:themeTint="F2"/>
          <w:sz w:val="20"/>
        </w:rPr>
        <w:t xml:space="preserve">and 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>not-so-danger</w:t>
      </w:r>
      <w:r w:rsidR="009E765E" w:rsidRPr="00516271">
        <w:rPr>
          <w:rFonts w:ascii="Verdana" w:hAnsi="Verdana"/>
          <w:bCs/>
          <w:color w:val="0D0D0D" w:themeColor="text1" w:themeTint="F2"/>
          <w:sz w:val="20"/>
        </w:rPr>
        <w:t>ous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sharks 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 xml:space="preserve">connect </w:t>
      </w:r>
      <w:r w:rsidR="00F45466">
        <w:rPr>
          <w:rFonts w:ascii="Verdana" w:hAnsi="Verdana"/>
          <w:bCs/>
          <w:color w:val="0D0D0D" w:themeColor="text1" w:themeTint="F2"/>
          <w:sz w:val="20"/>
        </w:rPr>
        <w:t xml:space="preserve">campers </w:t>
      </w:r>
      <w:r w:rsidR="00EA7005" w:rsidRPr="00516271">
        <w:rPr>
          <w:rFonts w:ascii="Verdana" w:hAnsi="Verdana"/>
          <w:bCs/>
          <w:color w:val="0D0D0D" w:themeColor="text1" w:themeTint="F2"/>
          <w:sz w:val="20"/>
        </w:rPr>
        <w:t xml:space="preserve">with the natural world and inspire a lifelong appreciation for wildlife and wild places. </w:t>
      </w:r>
      <w:r w:rsidR="00C608A8" w:rsidRPr="00516271">
        <w:rPr>
          <w:rFonts w:ascii="Verdana" w:hAnsi="Verdana"/>
          <w:bCs/>
          <w:color w:val="0D0D0D" w:themeColor="text1" w:themeTint="F2"/>
          <w:sz w:val="20"/>
        </w:rPr>
        <w:t xml:space="preserve">In addition to meeting </w:t>
      </w:r>
      <w:r w:rsidR="00A11373" w:rsidRPr="00516271">
        <w:rPr>
          <w:rFonts w:ascii="Verdana" w:hAnsi="Verdana"/>
          <w:bCs/>
          <w:color w:val="0D0D0D" w:themeColor="text1" w:themeTint="F2"/>
          <w:sz w:val="20"/>
        </w:rPr>
        <w:t>animals</w:t>
      </w:r>
      <w:r w:rsidR="00C608A8" w:rsidRPr="00516271">
        <w:rPr>
          <w:rFonts w:ascii="Verdana" w:hAnsi="Verdana"/>
          <w:bCs/>
          <w:color w:val="0D0D0D" w:themeColor="text1" w:themeTint="F2"/>
          <w:sz w:val="20"/>
        </w:rPr>
        <w:t>, SeaWorld Resident Camp, Day Camp and Group Camp fosters fun, outdoor explorations, making new friends from around the world, and all of SeaWorld San Diego’s awesome rides, shows and attractions.</w:t>
      </w:r>
      <w:r w:rsidR="00A7259A" w:rsidRPr="00516271">
        <w:rPr>
          <w:rFonts w:ascii="Verdana" w:hAnsi="Verdana"/>
          <w:bCs/>
          <w:color w:val="0D0D0D" w:themeColor="text1" w:themeTint="F2"/>
          <w:sz w:val="20"/>
        </w:rPr>
        <w:t xml:space="preserve"> SeaWorld San Diego Resident Camp five-night sessions begin every Sunday and end each Friday</w:t>
      </w:r>
      <w:r w:rsidR="0072595F" w:rsidRPr="00516271">
        <w:rPr>
          <w:rFonts w:ascii="Verdana" w:hAnsi="Verdana"/>
          <w:bCs/>
          <w:color w:val="0D0D0D" w:themeColor="text1" w:themeTint="F2"/>
          <w:sz w:val="20"/>
        </w:rPr>
        <w:t>,</w:t>
      </w:r>
      <w:r w:rsidR="007461C6">
        <w:rPr>
          <w:rFonts w:ascii="Verdana" w:hAnsi="Verdana"/>
          <w:bCs/>
          <w:color w:val="0D0D0D" w:themeColor="text1" w:themeTint="F2"/>
          <w:sz w:val="20"/>
        </w:rPr>
        <w:t xml:space="preserve"> June 14 through Aug. 14</w:t>
      </w:r>
      <w:r w:rsidR="00A7259A" w:rsidRPr="00516271">
        <w:rPr>
          <w:rFonts w:ascii="Verdana" w:hAnsi="Verdana"/>
          <w:bCs/>
          <w:color w:val="0D0D0D" w:themeColor="text1" w:themeTint="F2"/>
          <w:sz w:val="20"/>
        </w:rPr>
        <w:t>.</w:t>
      </w:r>
      <w:r w:rsidR="00C608A8" w:rsidRPr="00516271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A7259A" w:rsidRPr="00516271">
        <w:rPr>
          <w:rFonts w:ascii="Verdana" w:hAnsi="Verdana"/>
          <w:bCs/>
          <w:color w:val="0D0D0D" w:themeColor="text1" w:themeTint="F2"/>
          <w:sz w:val="20"/>
        </w:rPr>
        <w:t>SeaWorld San Diego Day Camp five-day sessions</w:t>
      </w:r>
      <w:r w:rsidR="00114A7F" w:rsidRPr="00516271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A7259A" w:rsidRPr="00516271">
        <w:rPr>
          <w:rFonts w:ascii="Verdana" w:hAnsi="Verdana"/>
          <w:bCs/>
          <w:color w:val="0D0D0D" w:themeColor="text1" w:themeTint="F2"/>
          <w:sz w:val="20"/>
        </w:rPr>
        <w:t>run</w:t>
      </w:r>
      <w:r w:rsidR="007461C6">
        <w:rPr>
          <w:rFonts w:ascii="Verdana" w:hAnsi="Verdana"/>
          <w:bCs/>
          <w:color w:val="0D0D0D" w:themeColor="text1" w:themeTint="F2"/>
          <w:sz w:val="20"/>
        </w:rPr>
        <w:t xml:space="preserve"> Monday through Friday, June 15</w:t>
      </w:r>
      <w:r w:rsidR="0072595F" w:rsidRPr="00516271">
        <w:rPr>
          <w:rFonts w:ascii="Verdana" w:hAnsi="Verdana"/>
          <w:bCs/>
          <w:color w:val="0D0D0D" w:themeColor="text1" w:themeTint="F2"/>
          <w:sz w:val="20"/>
        </w:rPr>
        <w:t xml:space="preserve"> to Aug. </w:t>
      </w:r>
      <w:r w:rsidR="0072595F" w:rsidRPr="00516271">
        <w:rPr>
          <w:rFonts w:ascii="Verdana" w:hAnsi="Verdana"/>
          <w:bCs/>
          <w:sz w:val="20"/>
        </w:rPr>
        <w:t xml:space="preserve">15. Space is limited. To </w:t>
      </w:r>
      <w:r w:rsidR="009E765E" w:rsidRPr="00516271">
        <w:rPr>
          <w:rFonts w:ascii="Verdana" w:hAnsi="Verdana"/>
          <w:bCs/>
          <w:sz w:val="20"/>
        </w:rPr>
        <w:t>registe</w:t>
      </w:r>
      <w:r w:rsidR="0072595F" w:rsidRPr="00516271">
        <w:rPr>
          <w:rFonts w:ascii="Verdana" w:hAnsi="Verdana"/>
          <w:bCs/>
          <w:sz w:val="20"/>
        </w:rPr>
        <w:t xml:space="preserve">r or learn more call </w:t>
      </w:r>
      <w:r w:rsidR="0072595F" w:rsidRPr="00516271">
        <w:rPr>
          <w:rFonts w:ascii="Verdana" w:hAnsi="Verdana"/>
          <w:sz w:val="20"/>
        </w:rPr>
        <w:t xml:space="preserve">(800) 257-4268 or visit </w:t>
      </w:r>
      <w:hyperlink r:id="rId11" w:history="1">
        <w:r w:rsidR="0072595F" w:rsidRPr="00516271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www.SeaWorldSanDiego.com/Education</w:t>
        </w:r>
      </w:hyperlink>
      <w:r w:rsidR="0072595F" w:rsidRPr="00516271">
        <w:rPr>
          <w:rFonts w:ascii="Verdana" w:hAnsi="Verdana"/>
          <w:sz w:val="20"/>
        </w:rPr>
        <w:t>.</w:t>
      </w:r>
    </w:p>
    <w:p w:rsidR="007461C6" w:rsidRPr="005F2E75" w:rsidRDefault="007461C6" w:rsidP="00AF6624">
      <w:pPr>
        <w:pStyle w:val="NormalWeb"/>
        <w:ind w:left="-180"/>
        <w:rPr>
          <w:rFonts w:ascii="Verdana" w:hAnsi="Verdana"/>
          <w:bCs/>
          <w:color w:val="0D0D0D" w:themeColor="text1" w:themeTint="F2"/>
          <w:sz w:val="20"/>
        </w:rPr>
      </w:pPr>
      <w:r w:rsidRPr="005F2E75">
        <w:rPr>
          <w:rFonts w:ascii="Verdana" w:hAnsi="Verdana"/>
          <w:b/>
          <w:bCs/>
          <w:color w:val="0D0D0D" w:themeColor="text1" w:themeTint="F2"/>
          <w:sz w:val="20"/>
        </w:rPr>
        <w:t xml:space="preserve">AQUATICA SAN DIEGO RETURNS: 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Aquatica SeaWorld’s Waterpark™ is back to make a splash for a third season. With a combination of thrills, a serene beachside resort atmosphere and up-close animal encounters, </w:t>
      </w:r>
      <w:r w:rsidRPr="005F2E75">
        <w:rPr>
          <w:rFonts w:ascii="Verdana" w:hAnsi="Verdana"/>
          <w:b/>
          <w:bCs/>
          <w:i/>
          <w:iCs/>
          <w:color w:val="0D0D0D" w:themeColor="text1" w:themeTint="F2"/>
          <w:sz w:val="20"/>
        </w:rPr>
        <w:t xml:space="preserve">Aquatica San Diego 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is the place to be this summer. </w:t>
      </w:r>
      <w:r>
        <w:rPr>
          <w:rFonts w:ascii="Verdana" w:hAnsi="Verdana"/>
          <w:bCs/>
          <w:color w:val="0D0D0D" w:themeColor="text1" w:themeTint="F2"/>
          <w:sz w:val="20"/>
        </w:rPr>
        <w:t>From serene to extreme, gu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ests </w:t>
      </w:r>
      <w:r>
        <w:rPr>
          <w:rFonts w:ascii="Verdana" w:hAnsi="Verdana"/>
          <w:bCs/>
          <w:color w:val="0D0D0D" w:themeColor="text1" w:themeTint="F2"/>
          <w:sz w:val="20"/>
        </w:rPr>
        <w:t xml:space="preserve">of all ages 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will delight in the many slides and attractions at </w:t>
      </w:r>
      <w:r w:rsidR="00AF6624">
        <w:rPr>
          <w:rFonts w:ascii="Verdana" w:hAnsi="Verdana"/>
          <w:bCs/>
          <w:color w:val="0D0D0D" w:themeColor="text1" w:themeTint="F2"/>
          <w:sz w:val="20"/>
        </w:rPr>
        <w:t xml:space="preserve">Aquatica including the </w:t>
      </w:r>
      <w:r w:rsidR="00AF6624" w:rsidRPr="00A7253B">
        <w:rPr>
          <w:rFonts w:ascii="Verdana" w:hAnsi="Verdana"/>
          <w:bCs/>
          <w:color w:val="0D0D0D" w:themeColor="text1" w:themeTint="F2"/>
          <w:sz w:val="20"/>
        </w:rPr>
        <w:t>n</w:t>
      </w:r>
      <w:r w:rsidR="00207E35" w:rsidRPr="00A7253B">
        <w:rPr>
          <w:rFonts w:ascii="Verdana" w:hAnsi="Verdana"/>
          <w:bCs/>
          <w:color w:val="0D0D0D" w:themeColor="text1" w:themeTint="F2"/>
          <w:sz w:val="20"/>
        </w:rPr>
        <w:t>o</w:t>
      </w:r>
      <w:r w:rsidR="00AF6624" w:rsidRPr="00A7253B">
        <w:rPr>
          <w:rFonts w:ascii="Verdana" w:hAnsi="Verdana"/>
          <w:bCs/>
          <w:color w:val="0D0D0D" w:themeColor="text1" w:themeTint="F2"/>
          <w:sz w:val="20"/>
        </w:rPr>
        <w:t>w</w:t>
      </w:r>
      <w:r w:rsidR="00207E35" w:rsidRPr="00A7253B">
        <w:rPr>
          <w:rFonts w:ascii="Verdana" w:hAnsi="Verdana"/>
          <w:bCs/>
          <w:color w:val="0D0D0D" w:themeColor="text1" w:themeTint="F2"/>
          <w:sz w:val="20"/>
        </w:rPr>
        <w:t>-</w:t>
      </w:r>
      <w:r w:rsidRPr="00A7253B">
        <w:rPr>
          <w:rFonts w:ascii="Verdana" w:hAnsi="Verdana"/>
          <w:bCs/>
          <w:color w:val="0D0D0D" w:themeColor="text1" w:themeTint="F2"/>
          <w:sz w:val="20"/>
        </w:rPr>
        <w:t>heated pools</w:t>
      </w:r>
      <w:r>
        <w:rPr>
          <w:rFonts w:ascii="Verdana" w:hAnsi="Verdana"/>
          <w:bCs/>
          <w:color w:val="0D0D0D" w:themeColor="text1" w:themeTint="F2"/>
          <w:sz w:val="20"/>
        </w:rPr>
        <w:t xml:space="preserve"> at Walkabout Waters, Kata’s Kookabura Kove and Slippity Dippity. Guests looking for a more extreme experience will scream with delight on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 Taumata Racer</w:t>
      </w:r>
      <w:r w:rsidRPr="005F2E75">
        <w:rPr>
          <w:rFonts w:ascii="Verdana" w:hAnsi="Verdana"/>
          <w:bCs/>
          <w:color w:val="0D0D0D" w:themeColor="text1" w:themeTint="F2"/>
          <w:sz w:val="20"/>
          <w:vertAlign w:val="superscript"/>
        </w:rPr>
        <w:t xml:space="preserve">® </w:t>
      </w:r>
      <w:r w:rsidRPr="005F2E75">
        <w:rPr>
          <w:rFonts w:ascii="Verdana" w:hAnsi="Verdana"/>
          <w:bCs/>
          <w:color w:val="0D0D0D" w:themeColor="text1" w:themeTint="F2"/>
          <w:sz w:val="20"/>
        </w:rPr>
        <w:t>that rises nearly 60 feet above the ground</w:t>
      </w:r>
      <w:r w:rsidRPr="005F2E75">
        <w:rPr>
          <w:rFonts w:ascii="Verdana" w:hAnsi="Verdana"/>
          <w:bCs/>
          <w:i/>
          <w:color w:val="0D0D0D" w:themeColor="text1" w:themeTint="F2"/>
          <w:sz w:val="20"/>
        </w:rPr>
        <w:t xml:space="preserve">, 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zooming riders face down 375 feet on face-down mats before racers across the finish line in their rainbow-hued lanes; </w:t>
      </w:r>
      <w:r w:rsidRPr="005F2E75">
        <w:rPr>
          <w:rFonts w:ascii="Verdana" w:hAnsi="Verdana"/>
          <w:bCs/>
          <w:iCs/>
          <w:color w:val="0D0D0D" w:themeColor="text1" w:themeTint="F2"/>
          <w:sz w:val="20"/>
        </w:rPr>
        <w:t>Big Surf Shores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, a large wave pool with more than 500,000 gallons of water and an expansive sandy beach; </w:t>
      </w:r>
      <w:r w:rsidRPr="005F2E75">
        <w:rPr>
          <w:rFonts w:ascii="Verdana" w:hAnsi="Verdana"/>
          <w:bCs/>
          <w:iCs/>
          <w:color w:val="0D0D0D" w:themeColor="text1" w:themeTint="F2"/>
          <w:sz w:val="20"/>
        </w:rPr>
        <w:t>HooRoo Run</w:t>
      </w:r>
      <w:r w:rsidRPr="005F2E75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Pr="005F2E75">
        <w:rPr>
          <w:rFonts w:ascii="Verdana" w:hAnsi="Verdana"/>
          <w:bCs/>
          <w:color w:val="0D0D0D" w:themeColor="text1" w:themeTint="F2"/>
          <w:sz w:val="20"/>
        </w:rPr>
        <w:t xml:space="preserve">, where adventurers have a choice of two enclosed and two open-air slides that take them down an 80-foot descent; </w:t>
      </w:r>
      <w:r w:rsidRPr="005F2E75">
        <w:rPr>
          <w:rFonts w:ascii="Verdana" w:hAnsi="Verdana"/>
          <w:bCs/>
          <w:iCs/>
          <w:color w:val="0D0D0D" w:themeColor="text1" w:themeTint="F2"/>
          <w:sz w:val="20"/>
        </w:rPr>
        <w:t>Loggerhead Lane</w:t>
      </w:r>
      <w:r w:rsidRPr="005F2E75">
        <w:rPr>
          <w:rFonts w:ascii="Verdana" w:hAnsi="Verdana"/>
          <w:bCs/>
          <w:color w:val="0D0D0D" w:themeColor="text1" w:themeTint="F2"/>
          <w:sz w:val="20"/>
        </w:rPr>
        <w:t>, a lush tropical attraction with a winding 1,250-foot-long lazy river that features an up-close view of more than a dozen Caribbean flamingos; and a habitat with dozens of freshwater turtles. Aquatica is located in Chula Vista, California.</w:t>
      </w:r>
    </w:p>
    <w:p w:rsidR="005D2E5C" w:rsidRPr="00516271" w:rsidRDefault="008B3C6F" w:rsidP="00AF6624">
      <w:pPr>
        <w:ind w:left="-180"/>
        <w:rPr>
          <w:rFonts w:ascii="Verdana" w:hAnsi="Verdana"/>
          <w:sz w:val="20"/>
        </w:rPr>
      </w:pPr>
      <w:r w:rsidRPr="00516271">
        <w:rPr>
          <w:rFonts w:ascii="Verdana" w:hAnsi="Verdana" w:cs="Arial"/>
          <w:b/>
          <w:sz w:val="20"/>
        </w:rPr>
        <w:t xml:space="preserve">FATHER’S DAY BRUNCH WITH SHAMU: </w:t>
      </w:r>
      <w:r w:rsidRPr="00516271">
        <w:rPr>
          <w:rFonts w:ascii="Verdana" w:hAnsi="Verdana"/>
          <w:sz w:val="20"/>
        </w:rPr>
        <w:t>Families can spend Father’s Day relax</w:t>
      </w:r>
      <w:r w:rsidR="00E04B0B">
        <w:rPr>
          <w:rFonts w:ascii="Verdana" w:hAnsi="Verdana"/>
          <w:sz w:val="20"/>
        </w:rPr>
        <w:t>ing</w:t>
      </w:r>
      <w:r w:rsidRPr="00516271">
        <w:rPr>
          <w:rFonts w:ascii="Verdana" w:hAnsi="Verdana"/>
          <w:sz w:val="20"/>
        </w:rPr>
        <w:t xml:space="preserve"> and pamper</w:t>
      </w:r>
      <w:r w:rsidR="00E04B0B">
        <w:rPr>
          <w:rFonts w:ascii="Verdana" w:hAnsi="Verdana"/>
          <w:sz w:val="20"/>
        </w:rPr>
        <w:t>ing</w:t>
      </w:r>
      <w:r w:rsidRPr="00516271">
        <w:rPr>
          <w:rFonts w:ascii="Verdana" w:hAnsi="Verdana"/>
          <w:sz w:val="20"/>
        </w:rPr>
        <w:t xml:space="preserve"> dad at SeaWorld</w:t>
      </w:r>
      <w:r w:rsidRPr="00516271">
        <w:rPr>
          <w:rFonts w:ascii="Verdana" w:hAnsi="Verdana"/>
          <w:sz w:val="20"/>
          <w:vertAlign w:val="superscript"/>
        </w:rPr>
        <w:t xml:space="preserve">® </w:t>
      </w:r>
      <w:r w:rsidRPr="00516271">
        <w:rPr>
          <w:rFonts w:ascii="Verdana" w:hAnsi="Verdana"/>
          <w:sz w:val="20"/>
        </w:rPr>
        <w:t>while enjoying a leisurely poolside</w:t>
      </w:r>
      <w:r w:rsidRPr="00516271">
        <w:rPr>
          <w:rFonts w:ascii="Verdana" w:hAnsi="Verdana"/>
          <w:i/>
          <w:sz w:val="20"/>
        </w:rPr>
        <w:t xml:space="preserve"> </w:t>
      </w:r>
      <w:r w:rsidRPr="00516271">
        <w:rPr>
          <w:rFonts w:ascii="Verdana" w:hAnsi="Verdana"/>
          <w:sz w:val="20"/>
        </w:rPr>
        <w:t>buffet with Shamu</w:t>
      </w:r>
      <w:r w:rsidRPr="00516271">
        <w:rPr>
          <w:rFonts w:ascii="Verdana" w:hAnsi="Verdana"/>
          <w:sz w:val="20"/>
          <w:vertAlign w:val="superscript"/>
        </w:rPr>
        <w:t xml:space="preserve">® </w:t>
      </w:r>
      <w:r w:rsidRPr="00516271">
        <w:rPr>
          <w:rFonts w:ascii="Verdana" w:hAnsi="Verdana"/>
          <w:sz w:val="20"/>
        </w:rPr>
        <w:t xml:space="preserve">and his trainers. </w:t>
      </w:r>
      <w:r w:rsidRPr="00516271">
        <w:rPr>
          <w:rFonts w:ascii="Verdana" w:hAnsi="Verdana"/>
          <w:b/>
          <w:i/>
          <w:sz w:val="20"/>
        </w:rPr>
        <w:t>Father’s Day Brunch With Shamu</w:t>
      </w:r>
      <w:r w:rsidRPr="00516271">
        <w:rPr>
          <w:rFonts w:ascii="Verdana" w:hAnsi="Verdana"/>
          <w:sz w:val="20"/>
        </w:rPr>
        <w:t xml:space="preserve"> features a special killer whale presentation that highlights the close relationships the killer whales have with each other and their trainers. This one-of-a-kind </w:t>
      </w:r>
      <w:r w:rsidR="0072595F" w:rsidRPr="00516271">
        <w:rPr>
          <w:rFonts w:ascii="Verdana" w:hAnsi="Verdana"/>
          <w:sz w:val="20"/>
        </w:rPr>
        <w:t>Father</w:t>
      </w:r>
      <w:r w:rsidRPr="00516271">
        <w:rPr>
          <w:rFonts w:ascii="Verdana" w:hAnsi="Verdana"/>
          <w:sz w:val="20"/>
        </w:rPr>
        <w:t xml:space="preserve">’s Day experience will entice the whole family with its delicious offerings including omelet, </w:t>
      </w:r>
      <w:r w:rsidR="00565FB1">
        <w:rPr>
          <w:rFonts w:ascii="Verdana" w:hAnsi="Verdana"/>
          <w:sz w:val="20"/>
        </w:rPr>
        <w:t xml:space="preserve">oatmeal </w:t>
      </w:r>
      <w:r w:rsidRPr="00516271">
        <w:rPr>
          <w:rFonts w:ascii="Verdana" w:hAnsi="Verdana"/>
          <w:sz w:val="20"/>
        </w:rPr>
        <w:t xml:space="preserve">and tri-tip carving stations, mango teriyaki chicken, Spanish rice pilaf, quinoa spinach salad, desserts and more. Space is limited. For more information call (800) 257-4268 or visit </w:t>
      </w:r>
      <w:hyperlink r:id="rId12" w:history="1">
        <w:r w:rsidR="005D2E5C" w:rsidRPr="00516271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  <w:r w:rsidRPr="00516271">
        <w:rPr>
          <w:rFonts w:ascii="Verdana" w:hAnsi="Verdana"/>
          <w:sz w:val="20"/>
        </w:rPr>
        <w:t>.</w:t>
      </w:r>
    </w:p>
    <w:p w:rsidR="005D2E5C" w:rsidRPr="00516271" w:rsidRDefault="005D2E5C" w:rsidP="00AF6624">
      <w:pPr>
        <w:ind w:left="-180"/>
        <w:rPr>
          <w:rFonts w:ascii="Verdana" w:hAnsi="Verdana" w:cs="Verdana"/>
          <w:sz w:val="20"/>
        </w:rPr>
      </w:pPr>
    </w:p>
    <w:p w:rsidR="001B3F83" w:rsidRPr="00DE4F18" w:rsidRDefault="00FC3E75" w:rsidP="00AF6624">
      <w:pPr>
        <w:ind w:left="-180"/>
        <w:rPr>
          <w:rFonts w:ascii="Verdana" w:hAnsi="Verdana"/>
          <w:sz w:val="20"/>
        </w:rPr>
      </w:pPr>
      <w:r w:rsidRPr="00516271">
        <w:rPr>
          <w:rFonts w:ascii="Verdana" w:hAnsi="Verdana" w:cs="Verdana"/>
          <w:sz w:val="20"/>
        </w:rPr>
        <w:t>Photos and vide</w:t>
      </w:r>
      <w:r w:rsidR="00CF13E4" w:rsidRPr="00516271">
        <w:rPr>
          <w:rFonts w:ascii="Verdana" w:hAnsi="Verdana" w:cs="Verdana"/>
          <w:sz w:val="20"/>
        </w:rPr>
        <w:t>os are available upon request. </w:t>
      </w:r>
      <w:r w:rsidRPr="00516271">
        <w:rPr>
          <w:rFonts w:ascii="Verdana" w:hAnsi="Verdana" w:cs="Verdana"/>
          <w:sz w:val="20"/>
        </w:rPr>
        <w:t>For more information, please contact SeaWorld</w:t>
      </w:r>
      <w:r w:rsidR="00FB5900" w:rsidRPr="00516271">
        <w:rPr>
          <w:rFonts w:ascii="Verdana" w:hAnsi="Verdana"/>
          <w:sz w:val="20"/>
          <w:vertAlign w:val="superscript"/>
        </w:rPr>
        <w:t>®</w:t>
      </w:r>
      <w:r w:rsidRPr="00516271">
        <w:rPr>
          <w:rFonts w:ascii="Verdana" w:hAnsi="Verdana" w:cs="Verdana"/>
          <w:sz w:val="20"/>
        </w:rPr>
        <w:t xml:space="preserve"> Public Relations at (619) 226-3929, or visit </w:t>
      </w:r>
      <w:r w:rsidR="00975A11" w:rsidRPr="00516271">
        <w:rPr>
          <w:rFonts w:ascii="Verdana" w:hAnsi="Verdana" w:cs="Verdana"/>
          <w:sz w:val="20"/>
        </w:rPr>
        <w:t xml:space="preserve">the </w:t>
      </w:r>
      <w:r w:rsidRPr="00516271">
        <w:rPr>
          <w:rFonts w:ascii="Verdana" w:hAnsi="Verdana" w:cs="Verdana"/>
          <w:sz w:val="20"/>
        </w:rPr>
        <w:t xml:space="preserve">online Media Room at </w:t>
      </w:r>
      <w:r w:rsidR="004223A5" w:rsidRPr="00516271">
        <w:rPr>
          <w:rFonts w:ascii="Verdana" w:hAnsi="Verdana" w:cs="Verdana"/>
          <w:b/>
          <w:i/>
          <w:color w:val="0D0D0D" w:themeColor="text1" w:themeTint="F2"/>
          <w:sz w:val="20"/>
        </w:rPr>
        <w:t>www.SeaWorld.com/sdpressroom</w:t>
      </w:r>
      <w:r w:rsidRPr="00516271">
        <w:rPr>
          <w:rFonts w:ascii="Verdana" w:hAnsi="Verdana" w:cs="Verdana"/>
          <w:color w:val="0D0D0D" w:themeColor="text1" w:themeTint="F2"/>
          <w:sz w:val="19"/>
          <w:szCs w:val="19"/>
        </w:rPr>
        <w:t>.</w:t>
      </w:r>
    </w:p>
    <w:p w:rsidR="00BA2ABB" w:rsidRDefault="00DC05FE" w:rsidP="001169FD">
      <w:pPr>
        <w:tabs>
          <w:tab w:val="left" w:pos="3840"/>
          <w:tab w:val="center" w:pos="4725"/>
        </w:tabs>
        <w:rPr>
          <w:rStyle w:val="Strong"/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 xml:space="preserve">                                 </w:t>
      </w:r>
      <w:r w:rsidR="00E73525">
        <w:rPr>
          <w:rStyle w:val="Strong"/>
          <w:rFonts w:ascii="Verdana" w:hAnsi="Verdana"/>
          <w:sz w:val="18"/>
          <w:szCs w:val="18"/>
        </w:rPr>
        <w:t xml:space="preserve">                            </w:t>
      </w:r>
      <w:r w:rsidR="0065216B" w:rsidRPr="00DE4F18">
        <w:rPr>
          <w:rStyle w:val="Strong"/>
          <w:rFonts w:ascii="Verdana" w:hAnsi="Verdana"/>
          <w:sz w:val="18"/>
          <w:szCs w:val="18"/>
        </w:rPr>
        <w:t>--</w:t>
      </w:r>
      <w:r w:rsidR="00BA2ABB" w:rsidRPr="00DE4F18">
        <w:rPr>
          <w:rStyle w:val="Strong"/>
          <w:rFonts w:ascii="Verdana" w:hAnsi="Verdana"/>
          <w:sz w:val="18"/>
          <w:szCs w:val="18"/>
        </w:rPr>
        <w:t>SeaWorld</w:t>
      </w:r>
      <w:r w:rsidR="005D2E5C">
        <w:rPr>
          <w:rStyle w:val="Strong"/>
          <w:rFonts w:ascii="Verdana" w:hAnsi="Verdana"/>
          <w:sz w:val="18"/>
          <w:szCs w:val="18"/>
        </w:rPr>
        <w:t>--</w:t>
      </w:r>
    </w:p>
    <w:sectPr w:rsidR="00BA2ABB" w:rsidSect="00AF6624">
      <w:type w:val="continuous"/>
      <w:pgSz w:w="12240" w:h="15840"/>
      <w:pgMar w:top="810" w:right="1080" w:bottom="360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9B" w:rsidRDefault="00D5219B" w:rsidP="005D2E5C">
      <w:r>
        <w:separator/>
      </w:r>
    </w:p>
  </w:endnote>
  <w:endnote w:type="continuationSeparator" w:id="0">
    <w:p w:rsidR="00D5219B" w:rsidRDefault="00D5219B" w:rsidP="005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9B" w:rsidRDefault="00D5219B" w:rsidP="005D2E5C">
      <w:r>
        <w:separator/>
      </w:r>
    </w:p>
  </w:footnote>
  <w:footnote w:type="continuationSeparator" w:id="0">
    <w:p w:rsidR="00D5219B" w:rsidRDefault="00D5219B" w:rsidP="005D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BA"/>
    <w:multiLevelType w:val="hybridMultilevel"/>
    <w:tmpl w:val="F1BE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A99"/>
    <w:multiLevelType w:val="hybridMultilevel"/>
    <w:tmpl w:val="B3C4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026"/>
    <w:multiLevelType w:val="hybridMultilevel"/>
    <w:tmpl w:val="98E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0302"/>
    <w:multiLevelType w:val="hybridMultilevel"/>
    <w:tmpl w:val="22CE8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B2B"/>
    <w:multiLevelType w:val="hybridMultilevel"/>
    <w:tmpl w:val="71680E98"/>
    <w:lvl w:ilvl="0" w:tplc="8904F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3993"/>
    <w:multiLevelType w:val="multilevel"/>
    <w:tmpl w:val="EE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B75C9"/>
    <w:multiLevelType w:val="multilevel"/>
    <w:tmpl w:val="084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2058B"/>
    <w:multiLevelType w:val="hybridMultilevel"/>
    <w:tmpl w:val="7094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52266"/>
    <w:multiLevelType w:val="hybridMultilevel"/>
    <w:tmpl w:val="D5CA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57B21"/>
    <w:multiLevelType w:val="hybridMultilevel"/>
    <w:tmpl w:val="DD1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5"/>
    <w:rsid w:val="00004DF9"/>
    <w:rsid w:val="00011325"/>
    <w:rsid w:val="000134DB"/>
    <w:rsid w:val="0001546D"/>
    <w:rsid w:val="00021763"/>
    <w:rsid w:val="00021EE8"/>
    <w:rsid w:val="00021FDB"/>
    <w:rsid w:val="00026DF0"/>
    <w:rsid w:val="0002771E"/>
    <w:rsid w:val="00040901"/>
    <w:rsid w:val="00043661"/>
    <w:rsid w:val="00044C5D"/>
    <w:rsid w:val="00052ED0"/>
    <w:rsid w:val="000559ED"/>
    <w:rsid w:val="0005623A"/>
    <w:rsid w:val="000607A8"/>
    <w:rsid w:val="00060FC2"/>
    <w:rsid w:val="00065172"/>
    <w:rsid w:val="0006523F"/>
    <w:rsid w:val="0006551E"/>
    <w:rsid w:val="00067E4C"/>
    <w:rsid w:val="00070C15"/>
    <w:rsid w:val="00076D01"/>
    <w:rsid w:val="00081E0E"/>
    <w:rsid w:val="00084A0A"/>
    <w:rsid w:val="000862D8"/>
    <w:rsid w:val="000863E1"/>
    <w:rsid w:val="00097681"/>
    <w:rsid w:val="000A14C8"/>
    <w:rsid w:val="000A15D7"/>
    <w:rsid w:val="000A251E"/>
    <w:rsid w:val="000A2920"/>
    <w:rsid w:val="000A2CE1"/>
    <w:rsid w:val="000A34C3"/>
    <w:rsid w:val="000A4687"/>
    <w:rsid w:val="000A48B8"/>
    <w:rsid w:val="000B5874"/>
    <w:rsid w:val="000B5B7B"/>
    <w:rsid w:val="000D3F37"/>
    <w:rsid w:val="000E034A"/>
    <w:rsid w:val="000E0425"/>
    <w:rsid w:val="000E0933"/>
    <w:rsid w:val="000E0AE9"/>
    <w:rsid w:val="000E16F3"/>
    <w:rsid w:val="000E29B7"/>
    <w:rsid w:val="000E4C19"/>
    <w:rsid w:val="000E55E6"/>
    <w:rsid w:val="000F25C0"/>
    <w:rsid w:val="000F30F6"/>
    <w:rsid w:val="000F4755"/>
    <w:rsid w:val="000F637D"/>
    <w:rsid w:val="00101D93"/>
    <w:rsid w:val="001020CF"/>
    <w:rsid w:val="00104E61"/>
    <w:rsid w:val="001132B6"/>
    <w:rsid w:val="00114A7F"/>
    <w:rsid w:val="001150D8"/>
    <w:rsid w:val="0011671F"/>
    <w:rsid w:val="001169FD"/>
    <w:rsid w:val="001207AC"/>
    <w:rsid w:val="00120B81"/>
    <w:rsid w:val="00121503"/>
    <w:rsid w:val="00121FC3"/>
    <w:rsid w:val="0012673D"/>
    <w:rsid w:val="00127F15"/>
    <w:rsid w:val="001300B1"/>
    <w:rsid w:val="00132D72"/>
    <w:rsid w:val="00134AB7"/>
    <w:rsid w:val="001352EF"/>
    <w:rsid w:val="001354DB"/>
    <w:rsid w:val="001360B8"/>
    <w:rsid w:val="0014293E"/>
    <w:rsid w:val="00143583"/>
    <w:rsid w:val="001437F8"/>
    <w:rsid w:val="00144496"/>
    <w:rsid w:val="00145A07"/>
    <w:rsid w:val="001541D4"/>
    <w:rsid w:val="00154808"/>
    <w:rsid w:val="0016023C"/>
    <w:rsid w:val="00160EA9"/>
    <w:rsid w:val="0017018D"/>
    <w:rsid w:val="00176BE3"/>
    <w:rsid w:val="001808E4"/>
    <w:rsid w:val="00183D88"/>
    <w:rsid w:val="0018474A"/>
    <w:rsid w:val="00184886"/>
    <w:rsid w:val="00190AC5"/>
    <w:rsid w:val="00191028"/>
    <w:rsid w:val="00191684"/>
    <w:rsid w:val="001936BF"/>
    <w:rsid w:val="001A4E08"/>
    <w:rsid w:val="001A55A4"/>
    <w:rsid w:val="001A6DB3"/>
    <w:rsid w:val="001B09EF"/>
    <w:rsid w:val="001B149B"/>
    <w:rsid w:val="001B3F83"/>
    <w:rsid w:val="001B5CBB"/>
    <w:rsid w:val="001B7214"/>
    <w:rsid w:val="001C48B1"/>
    <w:rsid w:val="001C4CDD"/>
    <w:rsid w:val="001C5EBA"/>
    <w:rsid w:val="001D2BB2"/>
    <w:rsid w:val="001D329C"/>
    <w:rsid w:val="001D56C5"/>
    <w:rsid w:val="001D7B2B"/>
    <w:rsid w:val="001E4598"/>
    <w:rsid w:val="001E535C"/>
    <w:rsid w:val="001F1D32"/>
    <w:rsid w:val="001F449F"/>
    <w:rsid w:val="001F53A2"/>
    <w:rsid w:val="0020059D"/>
    <w:rsid w:val="00200E4E"/>
    <w:rsid w:val="00201566"/>
    <w:rsid w:val="00205FD0"/>
    <w:rsid w:val="002071BE"/>
    <w:rsid w:val="00207E35"/>
    <w:rsid w:val="00214600"/>
    <w:rsid w:val="00223EB5"/>
    <w:rsid w:val="002266F4"/>
    <w:rsid w:val="002304C3"/>
    <w:rsid w:val="0023706B"/>
    <w:rsid w:val="002405BB"/>
    <w:rsid w:val="00243698"/>
    <w:rsid w:val="00243B27"/>
    <w:rsid w:val="00243C66"/>
    <w:rsid w:val="002475E2"/>
    <w:rsid w:val="00251DC4"/>
    <w:rsid w:val="00257AFF"/>
    <w:rsid w:val="002625D2"/>
    <w:rsid w:val="00266D3F"/>
    <w:rsid w:val="002712D9"/>
    <w:rsid w:val="00274601"/>
    <w:rsid w:val="00277872"/>
    <w:rsid w:val="002913DC"/>
    <w:rsid w:val="00294B45"/>
    <w:rsid w:val="0029646F"/>
    <w:rsid w:val="002A11D0"/>
    <w:rsid w:val="002A411A"/>
    <w:rsid w:val="002A6D9C"/>
    <w:rsid w:val="002A6F6B"/>
    <w:rsid w:val="002B0C74"/>
    <w:rsid w:val="002B4F1A"/>
    <w:rsid w:val="002C1822"/>
    <w:rsid w:val="002D0CF5"/>
    <w:rsid w:val="002D5735"/>
    <w:rsid w:val="002E37DC"/>
    <w:rsid w:val="002E3FD4"/>
    <w:rsid w:val="002E51AA"/>
    <w:rsid w:val="002E53EF"/>
    <w:rsid w:val="002E7F32"/>
    <w:rsid w:val="002F72F7"/>
    <w:rsid w:val="002F735E"/>
    <w:rsid w:val="002F76E8"/>
    <w:rsid w:val="00300976"/>
    <w:rsid w:val="00303A7B"/>
    <w:rsid w:val="00310CFD"/>
    <w:rsid w:val="00312FAD"/>
    <w:rsid w:val="00314C5F"/>
    <w:rsid w:val="0031617E"/>
    <w:rsid w:val="003170F4"/>
    <w:rsid w:val="00321D98"/>
    <w:rsid w:val="00325869"/>
    <w:rsid w:val="00326D6A"/>
    <w:rsid w:val="00335345"/>
    <w:rsid w:val="00335CBE"/>
    <w:rsid w:val="00336DCA"/>
    <w:rsid w:val="00341373"/>
    <w:rsid w:val="00342735"/>
    <w:rsid w:val="00351A7E"/>
    <w:rsid w:val="00362EB6"/>
    <w:rsid w:val="00374B4F"/>
    <w:rsid w:val="00377EBD"/>
    <w:rsid w:val="00380D0D"/>
    <w:rsid w:val="003837CB"/>
    <w:rsid w:val="003843AF"/>
    <w:rsid w:val="00384845"/>
    <w:rsid w:val="003858C9"/>
    <w:rsid w:val="00387A0E"/>
    <w:rsid w:val="0039252D"/>
    <w:rsid w:val="00395807"/>
    <w:rsid w:val="00397A95"/>
    <w:rsid w:val="003A1C36"/>
    <w:rsid w:val="003A5090"/>
    <w:rsid w:val="003B071F"/>
    <w:rsid w:val="003B3230"/>
    <w:rsid w:val="003C43FC"/>
    <w:rsid w:val="003D2535"/>
    <w:rsid w:val="003D26AD"/>
    <w:rsid w:val="003D2F42"/>
    <w:rsid w:val="003D4029"/>
    <w:rsid w:val="003D4252"/>
    <w:rsid w:val="003E0548"/>
    <w:rsid w:val="003E12EC"/>
    <w:rsid w:val="003E1A46"/>
    <w:rsid w:val="003F1957"/>
    <w:rsid w:val="00401BF3"/>
    <w:rsid w:val="00404085"/>
    <w:rsid w:val="00404493"/>
    <w:rsid w:val="00405078"/>
    <w:rsid w:val="004112BB"/>
    <w:rsid w:val="004128C7"/>
    <w:rsid w:val="0042227F"/>
    <w:rsid w:val="004223A5"/>
    <w:rsid w:val="00423410"/>
    <w:rsid w:val="00424E1A"/>
    <w:rsid w:val="00425C33"/>
    <w:rsid w:val="0043237E"/>
    <w:rsid w:val="0043474C"/>
    <w:rsid w:val="00443FA3"/>
    <w:rsid w:val="00444DF2"/>
    <w:rsid w:val="00451099"/>
    <w:rsid w:val="004518E0"/>
    <w:rsid w:val="0045513B"/>
    <w:rsid w:val="00455AA0"/>
    <w:rsid w:val="00455B07"/>
    <w:rsid w:val="00456DB3"/>
    <w:rsid w:val="00457F69"/>
    <w:rsid w:val="00462AEF"/>
    <w:rsid w:val="004712AE"/>
    <w:rsid w:val="004729B7"/>
    <w:rsid w:val="00482BD6"/>
    <w:rsid w:val="0048395E"/>
    <w:rsid w:val="004842F5"/>
    <w:rsid w:val="0048541F"/>
    <w:rsid w:val="00493403"/>
    <w:rsid w:val="00496532"/>
    <w:rsid w:val="004A034B"/>
    <w:rsid w:val="004A3A04"/>
    <w:rsid w:val="004A4A7C"/>
    <w:rsid w:val="004B0AB4"/>
    <w:rsid w:val="004B0BCA"/>
    <w:rsid w:val="004B50BE"/>
    <w:rsid w:val="004B6A11"/>
    <w:rsid w:val="004B70AC"/>
    <w:rsid w:val="004C2923"/>
    <w:rsid w:val="004C421A"/>
    <w:rsid w:val="004D42F0"/>
    <w:rsid w:val="004D43E2"/>
    <w:rsid w:val="004D5FFF"/>
    <w:rsid w:val="004D7791"/>
    <w:rsid w:val="004E2071"/>
    <w:rsid w:val="004E3AA1"/>
    <w:rsid w:val="004E59CB"/>
    <w:rsid w:val="004E7842"/>
    <w:rsid w:val="004F08C8"/>
    <w:rsid w:val="004F3180"/>
    <w:rsid w:val="004F513C"/>
    <w:rsid w:val="004F665F"/>
    <w:rsid w:val="00504313"/>
    <w:rsid w:val="00505674"/>
    <w:rsid w:val="005059C2"/>
    <w:rsid w:val="005071D9"/>
    <w:rsid w:val="00510D60"/>
    <w:rsid w:val="00516271"/>
    <w:rsid w:val="00523B2A"/>
    <w:rsid w:val="00523E12"/>
    <w:rsid w:val="00523E9F"/>
    <w:rsid w:val="0052545B"/>
    <w:rsid w:val="005260A1"/>
    <w:rsid w:val="00531328"/>
    <w:rsid w:val="00534E3B"/>
    <w:rsid w:val="00536CF5"/>
    <w:rsid w:val="005409D3"/>
    <w:rsid w:val="00541DB6"/>
    <w:rsid w:val="00543306"/>
    <w:rsid w:val="00543B8B"/>
    <w:rsid w:val="005467D6"/>
    <w:rsid w:val="005535CD"/>
    <w:rsid w:val="0055697D"/>
    <w:rsid w:val="00556D26"/>
    <w:rsid w:val="00565FB1"/>
    <w:rsid w:val="00570BF1"/>
    <w:rsid w:val="005768C1"/>
    <w:rsid w:val="005779D8"/>
    <w:rsid w:val="00581A74"/>
    <w:rsid w:val="005828B9"/>
    <w:rsid w:val="00583724"/>
    <w:rsid w:val="00583B58"/>
    <w:rsid w:val="00584E99"/>
    <w:rsid w:val="00592261"/>
    <w:rsid w:val="00596AB1"/>
    <w:rsid w:val="00596CE1"/>
    <w:rsid w:val="005A2141"/>
    <w:rsid w:val="005A2F57"/>
    <w:rsid w:val="005B02AE"/>
    <w:rsid w:val="005B3713"/>
    <w:rsid w:val="005B5A3A"/>
    <w:rsid w:val="005C2C9E"/>
    <w:rsid w:val="005D28A7"/>
    <w:rsid w:val="005D2E5C"/>
    <w:rsid w:val="005D4E75"/>
    <w:rsid w:val="005D56D8"/>
    <w:rsid w:val="005E1F99"/>
    <w:rsid w:val="005E2757"/>
    <w:rsid w:val="005E46D3"/>
    <w:rsid w:val="005E4C2F"/>
    <w:rsid w:val="005E5F95"/>
    <w:rsid w:val="005E6571"/>
    <w:rsid w:val="005E6680"/>
    <w:rsid w:val="005E74C1"/>
    <w:rsid w:val="005F128C"/>
    <w:rsid w:val="005F2E75"/>
    <w:rsid w:val="005F385B"/>
    <w:rsid w:val="0060336D"/>
    <w:rsid w:val="006040FD"/>
    <w:rsid w:val="006042CD"/>
    <w:rsid w:val="00605984"/>
    <w:rsid w:val="00605F2F"/>
    <w:rsid w:val="006124B0"/>
    <w:rsid w:val="0061334D"/>
    <w:rsid w:val="00615E88"/>
    <w:rsid w:val="00621AA8"/>
    <w:rsid w:val="00621F8A"/>
    <w:rsid w:val="006235C5"/>
    <w:rsid w:val="00623DB8"/>
    <w:rsid w:val="00632807"/>
    <w:rsid w:val="00647628"/>
    <w:rsid w:val="00652034"/>
    <w:rsid w:val="0065216B"/>
    <w:rsid w:val="0065336F"/>
    <w:rsid w:val="006571D1"/>
    <w:rsid w:val="00657F6A"/>
    <w:rsid w:val="006609D9"/>
    <w:rsid w:val="00662788"/>
    <w:rsid w:val="0067246A"/>
    <w:rsid w:val="00672D89"/>
    <w:rsid w:val="00674F48"/>
    <w:rsid w:val="00677B12"/>
    <w:rsid w:val="00682AE3"/>
    <w:rsid w:val="006858AD"/>
    <w:rsid w:val="00685DEE"/>
    <w:rsid w:val="006865A7"/>
    <w:rsid w:val="00695139"/>
    <w:rsid w:val="006A008A"/>
    <w:rsid w:val="006A0136"/>
    <w:rsid w:val="006A27FD"/>
    <w:rsid w:val="006A5521"/>
    <w:rsid w:val="006A7D28"/>
    <w:rsid w:val="006B2C98"/>
    <w:rsid w:val="006B2E9A"/>
    <w:rsid w:val="006B5471"/>
    <w:rsid w:val="006C1C50"/>
    <w:rsid w:val="006C2488"/>
    <w:rsid w:val="006C39AA"/>
    <w:rsid w:val="006C46D1"/>
    <w:rsid w:val="006C5A53"/>
    <w:rsid w:val="006C6CBD"/>
    <w:rsid w:val="006D0E21"/>
    <w:rsid w:val="006D3DA1"/>
    <w:rsid w:val="006E4835"/>
    <w:rsid w:val="006E4D80"/>
    <w:rsid w:val="006F013F"/>
    <w:rsid w:val="006F0DB2"/>
    <w:rsid w:val="006F3D2E"/>
    <w:rsid w:val="006F4CAE"/>
    <w:rsid w:val="006F5006"/>
    <w:rsid w:val="006F6A3D"/>
    <w:rsid w:val="00702843"/>
    <w:rsid w:val="0070402A"/>
    <w:rsid w:val="00704910"/>
    <w:rsid w:val="00707DAC"/>
    <w:rsid w:val="00716EB8"/>
    <w:rsid w:val="00720C2B"/>
    <w:rsid w:val="00722ED1"/>
    <w:rsid w:val="0072595F"/>
    <w:rsid w:val="00732395"/>
    <w:rsid w:val="00734455"/>
    <w:rsid w:val="007354A2"/>
    <w:rsid w:val="00736CCB"/>
    <w:rsid w:val="00741D81"/>
    <w:rsid w:val="007458F0"/>
    <w:rsid w:val="007461C6"/>
    <w:rsid w:val="00746C43"/>
    <w:rsid w:val="00750BDD"/>
    <w:rsid w:val="00753885"/>
    <w:rsid w:val="00755FCA"/>
    <w:rsid w:val="007572C7"/>
    <w:rsid w:val="00762EA7"/>
    <w:rsid w:val="00765353"/>
    <w:rsid w:val="00767F84"/>
    <w:rsid w:val="00770FAE"/>
    <w:rsid w:val="00775E15"/>
    <w:rsid w:val="00780431"/>
    <w:rsid w:val="00780AE5"/>
    <w:rsid w:val="00782563"/>
    <w:rsid w:val="00784FB5"/>
    <w:rsid w:val="0078708A"/>
    <w:rsid w:val="007870A0"/>
    <w:rsid w:val="007957D9"/>
    <w:rsid w:val="007A3D92"/>
    <w:rsid w:val="007A6435"/>
    <w:rsid w:val="007A6B93"/>
    <w:rsid w:val="007B6666"/>
    <w:rsid w:val="007B701C"/>
    <w:rsid w:val="007C268A"/>
    <w:rsid w:val="007D024F"/>
    <w:rsid w:val="007D1AE8"/>
    <w:rsid w:val="007D1D28"/>
    <w:rsid w:val="007E0DA9"/>
    <w:rsid w:val="007E13F1"/>
    <w:rsid w:val="007E373E"/>
    <w:rsid w:val="007E3DCD"/>
    <w:rsid w:val="007E45FE"/>
    <w:rsid w:val="007F1B99"/>
    <w:rsid w:val="007F59C2"/>
    <w:rsid w:val="007F6765"/>
    <w:rsid w:val="007F6A49"/>
    <w:rsid w:val="007F76C8"/>
    <w:rsid w:val="007F7F79"/>
    <w:rsid w:val="00802ED2"/>
    <w:rsid w:val="008120C0"/>
    <w:rsid w:val="00813ED6"/>
    <w:rsid w:val="0081574D"/>
    <w:rsid w:val="0081764A"/>
    <w:rsid w:val="00817E5E"/>
    <w:rsid w:val="00823C78"/>
    <w:rsid w:val="00824AB4"/>
    <w:rsid w:val="00824C46"/>
    <w:rsid w:val="00826142"/>
    <w:rsid w:val="00830BBC"/>
    <w:rsid w:val="00833F57"/>
    <w:rsid w:val="00834BA1"/>
    <w:rsid w:val="00842A9A"/>
    <w:rsid w:val="00852D1B"/>
    <w:rsid w:val="008535C4"/>
    <w:rsid w:val="00856765"/>
    <w:rsid w:val="00856D7D"/>
    <w:rsid w:val="00860EA1"/>
    <w:rsid w:val="00861E4B"/>
    <w:rsid w:val="00863CC8"/>
    <w:rsid w:val="0086785F"/>
    <w:rsid w:val="00867B9F"/>
    <w:rsid w:val="0087246B"/>
    <w:rsid w:val="0087298D"/>
    <w:rsid w:val="00873C1F"/>
    <w:rsid w:val="008765C0"/>
    <w:rsid w:val="00877280"/>
    <w:rsid w:val="0088768A"/>
    <w:rsid w:val="00891868"/>
    <w:rsid w:val="00896FFD"/>
    <w:rsid w:val="008A36F4"/>
    <w:rsid w:val="008A6E76"/>
    <w:rsid w:val="008A71F7"/>
    <w:rsid w:val="008B3C6F"/>
    <w:rsid w:val="008B75A4"/>
    <w:rsid w:val="008B7C09"/>
    <w:rsid w:val="008C30E9"/>
    <w:rsid w:val="008C5175"/>
    <w:rsid w:val="008C6AE6"/>
    <w:rsid w:val="008D028A"/>
    <w:rsid w:val="008D0E20"/>
    <w:rsid w:val="008D1D43"/>
    <w:rsid w:val="008E14FC"/>
    <w:rsid w:val="008F1309"/>
    <w:rsid w:val="008F2D52"/>
    <w:rsid w:val="008F305B"/>
    <w:rsid w:val="0090314F"/>
    <w:rsid w:val="0091012B"/>
    <w:rsid w:val="009248A9"/>
    <w:rsid w:val="00925D97"/>
    <w:rsid w:val="00930426"/>
    <w:rsid w:val="00935DB8"/>
    <w:rsid w:val="00935E74"/>
    <w:rsid w:val="00937ACA"/>
    <w:rsid w:val="00941BB9"/>
    <w:rsid w:val="00947BAD"/>
    <w:rsid w:val="009518BC"/>
    <w:rsid w:val="00954E61"/>
    <w:rsid w:val="009553EE"/>
    <w:rsid w:val="00965DB7"/>
    <w:rsid w:val="0096622E"/>
    <w:rsid w:val="00970110"/>
    <w:rsid w:val="009709E4"/>
    <w:rsid w:val="00972C80"/>
    <w:rsid w:val="00973F58"/>
    <w:rsid w:val="00975A11"/>
    <w:rsid w:val="00977465"/>
    <w:rsid w:val="00977944"/>
    <w:rsid w:val="009929AD"/>
    <w:rsid w:val="00994726"/>
    <w:rsid w:val="00994E8C"/>
    <w:rsid w:val="009A581A"/>
    <w:rsid w:val="009A5D23"/>
    <w:rsid w:val="009A7112"/>
    <w:rsid w:val="009A74F8"/>
    <w:rsid w:val="009C0F0D"/>
    <w:rsid w:val="009C62A1"/>
    <w:rsid w:val="009C6C52"/>
    <w:rsid w:val="009C7C52"/>
    <w:rsid w:val="009D0100"/>
    <w:rsid w:val="009D32F3"/>
    <w:rsid w:val="009D33A1"/>
    <w:rsid w:val="009D5FBD"/>
    <w:rsid w:val="009D7334"/>
    <w:rsid w:val="009D7F09"/>
    <w:rsid w:val="009E28C0"/>
    <w:rsid w:val="009E5CE2"/>
    <w:rsid w:val="009E5DAB"/>
    <w:rsid w:val="009E765E"/>
    <w:rsid w:val="00A0142C"/>
    <w:rsid w:val="00A04026"/>
    <w:rsid w:val="00A06254"/>
    <w:rsid w:val="00A077BB"/>
    <w:rsid w:val="00A11373"/>
    <w:rsid w:val="00A16779"/>
    <w:rsid w:val="00A206F4"/>
    <w:rsid w:val="00A244AA"/>
    <w:rsid w:val="00A26135"/>
    <w:rsid w:val="00A278B0"/>
    <w:rsid w:val="00A27DFB"/>
    <w:rsid w:val="00A30FDD"/>
    <w:rsid w:val="00A34091"/>
    <w:rsid w:val="00A41308"/>
    <w:rsid w:val="00A478E4"/>
    <w:rsid w:val="00A47B39"/>
    <w:rsid w:val="00A56E58"/>
    <w:rsid w:val="00A631F8"/>
    <w:rsid w:val="00A65341"/>
    <w:rsid w:val="00A71813"/>
    <w:rsid w:val="00A7253B"/>
    <w:rsid w:val="00A7259A"/>
    <w:rsid w:val="00A74095"/>
    <w:rsid w:val="00A80C14"/>
    <w:rsid w:val="00A83F7A"/>
    <w:rsid w:val="00A8412B"/>
    <w:rsid w:val="00A8475A"/>
    <w:rsid w:val="00A85333"/>
    <w:rsid w:val="00A97995"/>
    <w:rsid w:val="00A97C7B"/>
    <w:rsid w:val="00AA57A5"/>
    <w:rsid w:val="00AB4BD0"/>
    <w:rsid w:val="00AB719B"/>
    <w:rsid w:val="00AB7307"/>
    <w:rsid w:val="00AC08CE"/>
    <w:rsid w:val="00AC124B"/>
    <w:rsid w:val="00AC6598"/>
    <w:rsid w:val="00AD0D6D"/>
    <w:rsid w:val="00AD1A54"/>
    <w:rsid w:val="00AD1A73"/>
    <w:rsid w:val="00AD7341"/>
    <w:rsid w:val="00AD7E79"/>
    <w:rsid w:val="00AE14B7"/>
    <w:rsid w:val="00AE405E"/>
    <w:rsid w:val="00AE5093"/>
    <w:rsid w:val="00AE75A0"/>
    <w:rsid w:val="00AF4DDB"/>
    <w:rsid w:val="00AF5059"/>
    <w:rsid w:val="00AF50BF"/>
    <w:rsid w:val="00AF6624"/>
    <w:rsid w:val="00B000A6"/>
    <w:rsid w:val="00B0208F"/>
    <w:rsid w:val="00B02737"/>
    <w:rsid w:val="00B0286A"/>
    <w:rsid w:val="00B03413"/>
    <w:rsid w:val="00B04346"/>
    <w:rsid w:val="00B06C14"/>
    <w:rsid w:val="00B101B9"/>
    <w:rsid w:val="00B1040B"/>
    <w:rsid w:val="00B12524"/>
    <w:rsid w:val="00B204CE"/>
    <w:rsid w:val="00B23A58"/>
    <w:rsid w:val="00B23A5D"/>
    <w:rsid w:val="00B25D14"/>
    <w:rsid w:val="00B26804"/>
    <w:rsid w:val="00B33FC6"/>
    <w:rsid w:val="00B4510B"/>
    <w:rsid w:val="00B457FE"/>
    <w:rsid w:val="00B46717"/>
    <w:rsid w:val="00B52A49"/>
    <w:rsid w:val="00B53319"/>
    <w:rsid w:val="00B633C2"/>
    <w:rsid w:val="00B64A73"/>
    <w:rsid w:val="00B71144"/>
    <w:rsid w:val="00B72C5C"/>
    <w:rsid w:val="00B815C1"/>
    <w:rsid w:val="00B82770"/>
    <w:rsid w:val="00B83B7E"/>
    <w:rsid w:val="00B917FD"/>
    <w:rsid w:val="00B93AC5"/>
    <w:rsid w:val="00B95C07"/>
    <w:rsid w:val="00BA1574"/>
    <w:rsid w:val="00BA1923"/>
    <w:rsid w:val="00BA2ABB"/>
    <w:rsid w:val="00BA5A1E"/>
    <w:rsid w:val="00BA69C6"/>
    <w:rsid w:val="00BA7F0C"/>
    <w:rsid w:val="00BB2D0E"/>
    <w:rsid w:val="00BC4050"/>
    <w:rsid w:val="00BD132A"/>
    <w:rsid w:val="00BD3059"/>
    <w:rsid w:val="00BE1386"/>
    <w:rsid w:val="00BE3CD3"/>
    <w:rsid w:val="00BF0447"/>
    <w:rsid w:val="00BF0591"/>
    <w:rsid w:val="00BF5928"/>
    <w:rsid w:val="00C01E02"/>
    <w:rsid w:val="00C02B2E"/>
    <w:rsid w:val="00C10612"/>
    <w:rsid w:val="00C10A2E"/>
    <w:rsid w:val="00C11F07"/>
    <w:rsid w:val="00C176C8"/>
    <w:rsid w:val="00C17A2A"/>
    <w:rsid w:val="00C23D34"/>
    <w:rsid w:val="00C25225"/>
    <w:rsid w:val="00C309FE"/>
    <w:rsid w:val="00C335B4"/>
    <w:rsid w:val="00C37814"/>
    <w:rsid w:val="00C45DB2"/>
    <w:rsid w:val="00C524CD"/>
    <w:rsid w:val="00C5349A"/>
    <w:rsid w:val="00C57557"/>
    <w:rsid w:val="00C608A8"/>
    <w:rsid w:val="00C61D8D"/>
    <w:rsid w:val="00C66F16"/>
    <w:rsid w:val="00C70DEB"/>
    <w:rsid w:val="00C73745"/>
    <w:rsid w:val="00C778FB"/>
    <w:rsid w:val="00C80EB6"/>
    <w:rsid w:val="00C815AF"/>
    <w:rsid w:val="00C81AE6"/>
    <w:rsid w:val="00C81C0C"/>
    <w:rsid w:val="00C8639D"/>
    <w:rsid w:val="00C90BA8"/>
    <w:rsid w:val="00C93133"/>
    <w:rsid w:val="00CA1454"/>
    <w:rsid w:val="00CA1596"/>
    <w:rsid w:val="00CA6763"/>
    <w:rsid w:val="00CB06DD"/>
    <w:rsid w:val="00CB2DED"/>
    <w:rsid w:val="00CB5F8E"/>
    <w:rsid w:val="00CC045D"/>
    <w:rsid w:val="00CD1108"/>
    <w:rsid w:val="00CD17ED"/>
    <w:rsid w:val="00CD2850"/>
    <w:rsid w:val="00CD358C"/>
    <w:rsid w:val="00CD5720"/>
    <w:rsid w:val="00CD57E5"/>
    <w:rsid w:val="00CD5F91"/>
    <w:rsid w:val="00CE4277"/>
    <w:rsid w:val="00CE5EFB"/>
    <w:rsid w:val="00CE622E"/>
    <w:rsid w:val="00CF13E4"/>
    <w:rsid w:val="00D0359D"/>
    <w:rsid w:val="00D049E0"/>
    <w:rsid w:val="00D04A71"/>
    <w:rsid w:val="00D07912"/>
    <w:rsid w:val="00D10846"/>
    <w:rsid w:val="00D10E75"/>
    <w:rsid w:val="00D11B90"/>
    <w:rsid w:val="00D14A20"/>
    <w:rsid w:val="00D1546E"/>
    <w:rsid w:val="00D17742"/>
    <w:rsid w:val="00D1787C"/>
    <w:rsid w:val="00D1788A"/>
    <w:rsid w:val="00D26B6B"/>
    <w:rsid w:val="00D273DB"/>
    <w:rsid w:val="00D31613"/>
    <w:rsid w:val="00D3691A"/>
    <w:rsid w:val="00D426C8"/>
    <w:rsid w:val="00D428A2"/>
    <w:rsid w:val="00D42B09"/>
    <w:rsid w:val="00D45317"/>
    <w:rsid w:val="00D5056C"/>
    <w:rsid w:val="00D5219B"/>
    <w:rsid w:val="00D521ED"/>
    <w:rsid w:val="00D52244"/>
    <w:rsid w:val="00D524E1"/>
    <w:rsid w:val="00D61AAA"/>
    <w:rsid w:val="00D641C6"/>
    <w:rsid w:val="00D66105"/>
    <w:rsid w:val="00D66D69"/>
    <w:rsid w:val="00D71F31"/>
    <w:rsid w:val="00D74AB4"/>
    <w:rsid w:val="00D77473"/>
    <w:rsid w:val="00D807BC"/>
    <w:rsid w:val="00D938F5"/>
    <w:rsid w:val="00D95319"/>
    <w:rsid w:val="00D95EEA"/>
    <w:rsid w:val="00DA6032"/>
    <w:rsid w:val="00DA6318"/>
    <w:rsid w:val="00DA74BF"/>
    <w:rsid w:val="00DB1F22"/>
    <w:rsid w:val="00DB2F59"/>
    <w:rsid w:val="00DB61DF"/>
    <w:rsid w:val="00DB6730"/>
    <w:rsid w:val="00DC05FE"/>
    <w:rsid w:val="00DC1742"/>
    <w:rsid w:val="00DC1A94"/>
    <w:rsid w:val="00DC2593"/>
    <w:rsid w:val="00DC6662"/>
    <w:rsid w:val="00DC728F"/>
    <w:rsid w:val="00DD522D"/>
    <w:rsid w:val="00DD52A2"/>
    <w:rsid w:val="00DE20BD"/>
    <w:rsid w:val="00DE4F18"/>
    <w:rsid w:val="00DE5256"/>
    <w:rsid w:val="00DE664F"/>
    <w:rsid w:val="00DF464A"/>
    <w:rsid w:val="00DF7991"/>
    <w:rsid w:val="00E02854"/>
    <w:rsid w:val="00E0430A"/>
    <w:rsid w:val="00E04B0B"/>
    <w:rsid w:val="00E04BE0"/>
    <w:rsid w:val="00E10F69"/>
    <w:rsid w:val="00E21FC8"/>
    <w:rsid w:val="00E23897"/>
    <w:rsid w:val="00E2604A"/>
    <w:rsid w:val="00E307CD"/>
    <w:rsid w:val="00E31B44"/>
    <w:rsid w:val="00E3262B"/>
    <w:rsid w:val="00E33DE7"/>
    <w:rsid w:val="00E35803"/>
    <w:rsid w:val="00E41B29"/>
    <w:rsid w:val="00E42985"/>
    <w:rsid w:val="00E52B9E"/>
    <w:rsid w:val="00E54572"/>
    <w:rsid w:val="00E62054"/>
    <w:rsid w:val="00E64B7E"/>
    <w:rsid w:val="00E67328"/>
    <w:rsid w:val="00E712C4"/>
    <w:rsid w:val="00E72B4B"/>
    <w:rsid w:val="00E73525"/>
    <w:rsid w:val="00E82AAF"/>
    <w:rsid w:val="00E835EB"/>
    <w:rsid w:val="00E83E7E"/>
    <w:rsid w:val="00E92572"/>
    <w:rsid w:val="00E94A89"/>
    <w:rsid w:val="00E94F79"/>
    <w:rsid w:val="00E955A1"/>
    <w:rsid w:val="00E9690C"/>
    <w:rsid w:val="00EA0522"/>
    <w:rsid w:val="00EA0BFD"/>
    <w:rsid w:val="00EA1866"/>
    <w:rsid w:val="00EA316E"/>
    <w:rsid w:val="00EA3548"/>
    <w:rsid w:val="00EA3BA0"/>
    <w:rsid w:val="00EA7005"/>
    <w:rsid w:val="00EB02CC"/>
    <w:rsid w:val="00EB5047"/>
    <w:rsid w:val="00EB6625"/>
    <w:rsid w:val="00EC0590"/>
    <w:rsid w:val="00EC48F9"/>
    <w:rsid w:val="00EC5F97"/>
    <w:rsid w:val="00ED1558"/>
    <w:rsid w:val="00ED1727"/>
    <w:rsid w:val="00EE2799"/>
    <w:rsid w:val="00EE55AD"/>
    <w:rsid w:val="00EF0877"/>
    <w:rsid w:val="00EF154C"/>
    <w:rsid w:val="00EF325C"/>
    <w:rsid w:val="00EF56D0"/>
    <w:rsid w:val="00EF7341"/>
    <w:rsid w:val="00F00F95"/>
    <w:rsid w:val="00F10DE7"/>
    <w:rsid w:val="00F119AE"/>
    <w:rsid w:val="00F12060"/>
    <w:rsid w:val="00F1305C"/>
    <w:rsid w:val="00F137D7"/>
    <w:rsid w:val="00F13E81"/>
    <w:rsid w:val="00F157D9"/>
    <w:rsid w:val="00F17F1E"/>
    <w:rsid w:val="00F20ABE"/>
    <w:rsid w:val="00F26629"/>
    <w:rsid w:val="00F30EE7"/>
    <w:rsid w:val="00F44E60"/>
    <w:rsid w:val="00F45466"/>
    <w:rsid w:val="00F50DE2"/>
    <w:rsid w:val="00F5233A"/>
    <w:rsid w:val="00F637F0"/>
    <w:rsid w:val="00F63932"/>
    <w:rsid w:val="00F64885"/>
    <w:rsid w:val="00F759A4"/>
    <w:rsid w:val="00F80BAE"/>
    <w:rsid w:val="00F815F0"/>
    <w:rsid w:val="00F82F54"/>
    <w:rsid w:val="00F9042C"/>
    <w:rsid w:val="00F9122A"/>
    <w:rsid w:val="00F91F45"/>
    <w:rsid w:val="00F93113"/>
    <w:rsid w:val="00F9368F"/>
    <w:rsid w:val="00F93AED"/>
    <w:rsid w:val="00F93C14"/>
    <w:rsid w:val="00F964F2"/>
    <w:rsid w:val="00F96587"/>
    <w:rsid w:val="00F96E30"/>
    <w:rsid w:val="00F978EC"/>
    <w:rsid w:val="00FA30C4"/>
    <w:rsid w:val="00FA39F6"/>
    <w:rsid w:val="00FA610B"/>
    <w:rsid w:val="00FA7C09"/>
    <w:rsid w:val="00FB4D1D"/>
    <w:rsid w:val="00FB5900"/>
    <w:rsid w:val="00FB6372"/>
    <w:rsid w:val="00FC0B45"/>
    <w:rsid w:val="00FC0C09"/>
    <w:rsid w:val="00FC3E75"/>
    <w:rsid w:val="00FC4C11"/>
    <w:rsid w:val="00FC56C1"/>
    <w:rsid w:val="00FC594B"/>
    <w:rsid w:val="00FD067F"/>
    <w:rsid w:val="00FD7259"/>
    <w:rsid w:val="00FE3C47"/>
    <w:rsid w:val="00FF0C09"/>
    <w:rsid w:val="00FF0E68"/>
    <w:rsid w:val="00FF6484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12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82030497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6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85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WorldSanDieg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worldparks.com/en/seaworld-sandiego/educational-programs/?from=Top_Na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worldparks.com/en/seaworld-sandiego/Events/Summer-Nigh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1219-5CDF-4E61-A5F8-A7F46B06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________Contact: Susie Campbell</vt:lpstr>
    </vt:vector>
  </TitlesOfParts>
  <Company>Sea World of California</Company>
  <LinksUpToDate>false</LinksUpToDate>
  <CharactersWithSpaces>4158</CharactersWithSpaces>
  <SharedDoc>false</SharedDoc>
  <HLinks>
    <vt:vector size="12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http://www.seaworld.com/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http://www.seaworldsandiego.com/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________Contact: Susie Campbell</dc:title>
  <dc:creator>aa13420</dc:creator>
  <cp:lastModifiedBy>Winzeler, Courtney</cp:lastModifiedBy>
  <cp:revision>2</cp:revision>
  <cp:lastPrinted>2014-06-04T20:28:00Z</cp:lastPrinted>
  <dcterms:created xsi:type="dcterms:W3CDTF">2015-06-11T21:31:00Z</dcterms:created>
  <dcterms:modified xsi:type="dcterms:W3CDTF">2015-06-11T21:31:00Z</dcterms:modified>
</cp:coreProperties>
</file>